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5D04B" w14:textId="0706AED1" w:rsidR="00F1257E" w:rsidRPr="00435726" w:rsidRDefault="00F1257E" w:rsidP="00435726">
      <w:pPr>
        <w:spacing w:line="276" w:lineRule="auto"/>
        <w:rPr>
          <w:rFonts w:ascii="Times New Roman" w:hAnsi="Times New Roman" w:cs="Times New Roman"/>
        </w:rPr>
      </w:pPr>
      <w:r w:rsidRPr="0043572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3CF18B8" wp14:editId="3DF76D9C">
                <wp:simplePos x="0" y="0"/>
                <wp:positionH relativeFrom="margin">
                  <wp:posOffset>-635</wp:posOffset>
                </wp:positionH>
                <wp:positionV relativeFrom="paragraph">
                  <wp:posOffset>46355</wp:posOffset>
                </wp:positionV>
                <wp:extent cx="2228215" cy="62992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629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94E66" w14:textId="77777777" w:rsidR="00D46CE6" w:rsidRDefault="00D46CE6" w:rsidP="00F1257E">
                            <w:pPr>
                              <w:spacing w:after="0" w:line="300" w:lineRule="exact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C2853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Stała Komisja ds. Realizacji Zamówień </w:t>
                            </w:r>
                          </w:p>
                          <w:p w14:paraId="0271566E" w14:textId="77777777" w:rsidR="00D46CE6" w:rsidRDefault="00D46CE6" w:rsidP="00F1257E">
                            <w:pPr>
                              <w:spacing w:after="0" w:line="300" w:lineRule="exact"/>
                              <w:jc w:val="center"/>
                              <w:rPr>
                                <w:rFonts w:ascii="Arial" w:hAnsi="Arial" w:cs="Arial"/>
                                <w:color w:val="0000FF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pacing w:val="20"/>
                                <w:sz w:val="20"/>
                                <w:szCs w:val="20"/>
                              </w:rPr>
                              <w:t>ul. Monte Cassino 18</w:t>
                            </w:r>
                          </w:p>
                          <w:p w14:paraId="510D765A" w14:textId="77777777" w:rsidR="00D46CE6" w:rsidRDefault="00D46CE6" w:rsidP="00F1257E">
                            <w:pPr>
                              <w:spacing w:after="0" w:line="30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pacing w:val="20"/>
                                <w:sz w:val="20"/>
                                <w:szCs w:val="20"/>
                              </w:rPr>
                              <w:t>37-700 PRZEMYŚL</w:t>
                            </w:r>
                          </w:p>
                          <w:p w14:paraId="0C8243FA" w14:textId="77777777" w:rsidR="00D46CE6" w:rsidRDefault="00D46CE6" w:rsidP="00F1257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7C7679CD" w14:textId="77777777" w:rsidR="00D46CE6" w:rsidRDefault="00D46CE6" w:rsidP="00F1257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F18B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05pt;margin-top:3.65pt;width:175.45pt;height:49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" stroked="f">
                <v:fill opacity="0"/>
                <v:textbox inset="0,0,0,0">
                  <w:txbxContent>
                    <w:p w14:paraId="25E94E66" w14:textId="77777777" w:rsidR="00D46CE6" w:rsidRDefault="00D46CE6" w:rsidP="00F1257E">
                      <w:pPr>
                        <w:spacing w:after="0" w:line="300" w:lineRule="exact"/>
                        <w:jc w:val="center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3C2853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Stała Komisja ds. Realizacji Zamówień </w:t>
                      </w:r>
                    </w:p>
                    <w:p w14:paraId="0271566E" w14:textId="77777777" w:rsidR="00D46CE6" w:rsidRDefault="00D46CE6" w:rsidP="00F1257E">
                      <w:pPr>
                        <w:spacing w:after="0" w:line="300" w:lineRule="exact"/>
                        <w:jc w:val="center"/>
                        <w:rPr>
                          <w:rFonts w:ascii="Arial" w:hAnsi="Arial" w:cs="Arial"/>
                          <w:color w:val="0000FF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pacing w:val="20"/>
                          <w:sz w:val="20"/>
                          <w:szCs w:val="20"/>
                        </w:rPr>
                        <w:t>ul. Monte Cassino 18</w:t>
                      </w:r>
                    </w:p>
                    <w:p w14:paraId="510D765A" w14:textId="77777777" w:rsidR="00D46CE6" w:rsidRDefault="00D46CE6" w:rsidP="00F1257E">
                      <w:pPr>
                        <w:spacing w:after="0" w:line="300" w:lineRule="exact"/>
                        <w:jc w:val="center"/>
                        <w:rPr>
                          <w:rFonts w:ascii="Arial" w:hAnsi="Arial" w:cs="Arial"/>
                          <w:color w:val="FF000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pacing w:val="20"/>
                          <w:sz w:val="20"/>
                          <w:szCs w:val="20"/>
                        </w:rPr>
                        <w:t>37-700 PRZEMYŚL</w:t>
                      </w:r>
                    </w:p>
                    <w:p w14:paraId="0C8243FA" w14:textId="77777777" w:rsidR="00D46CE6" w:rsidRDefault="00D46CE6" w:rsidP="00F1257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FF0000"/>
                          <w:szCs w:val="24"/>
                        </w:rPr>
                      </w:pPr>
                    </w:p>
                    <w:p w14:paraId="7C7679CD" w14:textId="77777777" w:rsidR="00D46CE6" w:rsidRDefault="00D46CE6" w:rsidP="00F1257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448CEF" w14:textId="77777777" w:rsidR="00F1257E" w:rsidRPr="00435726" w:rsidRDefault="00F1257E" w:rsidP="00435726">
      <w:pPr>
        <w:spacing w:line="276" w:lineRule="auto"/>
        <w:rPr>
          <w:rFonts w:ascii="Times New Roman" w:hAnsi="Times New Roman" w:cs="Times New Roman"/>
        </w:rPr>
      </w:pPr>
    </w:p>
    <w:p w14:paraId="32DF95CD" w14:textId="77777777" w:rsidR="00F1257E" w:rsidRPr="00435726" w:rsidRDefault="00F1257E" w:rsidP="00435726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6829F61" w14:textId="77777777" w:rsidR="00F1257E" w:rsidRPr="00435726" w:rsidRDefault="00F1257E" w:rsidP="00435726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5726">
        <w:rPr>
          <w:rFonts w:ascii="Times New Roman" w:eastAsia="Times New Roman" w:hAnsi="Times New Roman" w:cs="Times New Roman"/>
          <w:sz w:val="23"/>
          <w:szCs w:val="23"/>
        </w:rPr>
        <w:t>Znak sprawy:</w:t>
      </w:r>
      <w:r w:rsidRPr="00435726">
        <w:rPr>
          <w:rFonts w:ascii="Times New Roman" w:eastAsia="Times New Roman" w:hAnsi="Times New Roman" w:cs="Times New Roman"/>
          <w:sz w:val="23"/>
          <w:szCs w:val="23"/>
        </w:rPr>
        <w:tab/>
      </w:r>
      <w:r w:rsidRPr="00435726">
        <w:rPr>
          <w:rFonts w:ascii="Times New Roman" w:eastAsia="Times New Roman" w:hAnsi="Times New Roman" w:cs="Times New Roman"/>
          <w:bCs/>
          <w:sz w:val="23"/>
          <w:szCs w:val="23"/>
        </w:rPr>
        <w:t>AM_6_2020_88a</w:t>
      </w:r>
    </w:p>
    <w:p w14:paraId="1C293823" w14:textId="322493ED" w:rsidR="00F1257E" w:rsidRPr="00435726" w:rsidRDefault="00953F21" w:rsidP="0043572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Data: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12</w:t>
      </w:r>
      <w:r w:rsidR="00D64B3B">
        <w:rPr>
          <w:rFonts w:ascii="Times New Roman" w:eastAsia="Times New Roman" w:hAnsi="Times New Roman" w:cs="Times New Roman"/>
          <w:sz w:val="23"/>
          <w:szCs w:val="23"/>
        </w:rPr>
        <w:t>.08.2020</w:t>
      </w:r>
      <w:r w:rsidR="00F1257E" w:rsidRPr="00435726">
        <w:rPr>
          <w:rFonts w:ascii="Times New Roman" w:eastAsia="Times New Roman" w:hAnsi="Times New Roman" w:cs="Times New Roman"/>
          <w:sz w:val="23"/>
          <w:szCs w:val="23"/>
        </w:rPr>
        <w:t xml:space="preserve"> r.</w:t>
      </w:r>
    </w:p>
    <w:p w14:paraId="745B5FC4" w14:textId="77777777" w:rsidR="00F1257E" w:rsidRPr="00435726" w:rsidRDefault="00F1257E" w:rsidP="0043572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075E639" w14:textId="77777777" w:rsidR="00F1257E" w:rsidRPr="00435726" w:rsidRDefault="00F1257E" w:rsidP="0043572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60E1B01" w14:textId="3DBC3731" w:rsidR="00F1257E" w:rsidRDefault="00F1257E" w:rsidP="0043572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89E187B" w14:textId="0B99F233" w:rsidR="003B08F7" w:rsidRDefault="003B08F7" w:rsidP="0043572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BED53FD" w14:textId="6C73D5B2" w:rsidR="003B08F7" w:rsidRDefault="003B08F7" w:rsidP="0043572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2D9EFF9" w14:textId="77777777" w:rsidR="003B08F7" w:rsidRPr="00435726" w:rsidRDefault="003B08F7" w:rsidP="0043572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62EF0C6" w14:textId="77777777" w:rsidR="00F1257E" w:rsidRPr="00435726" w:rsidRDefault="00F1257E" w:rsidP="00435726">
      <w:pPr>
        <w:pStyle w:val="Nagwek1"/>
        <w:numPr>
          <w:ilvl w:val="0"/>
          <w:numId w:val="0"/>
        </w:numPr>
        <w:spacing w:line="276" w:lineRule="auto"/>
        <w:ind w:left="432"/>
        <w:rPr>
          <w:sz w:val="30"/>
          <w:szCs w:val="28"/>
        </w:rPr>
      </w:pPr>
    </w:p>
    <w:p w14:paraId="21D795B4" w14:textId="77777777" w:rsidR="00F1257E" w:rsidRPr="00435726" w:rsidRDefault="00F1257E" w:rsidP="00435726">
      <w:pPr>
        <w:pStyle w:val="Nagwek1"/>
        <w:numPr>
          <w:ilvl w:val="0"/>
          <w:numId w:val="0"/>
        </w:numPr>
        <w:spacing w:line="276" w:lineRule="auto"/>
        <w:ind w:left="432"/>
        <w:rPr>
          <w:sz w:val="30"/>
          <w:szCs w:val="28"/>
        </w:rPr>
      </w:pPr>
      <w:r w:rsidRPr="00435726">
        <w:rPr>
          <w:sz w:val="30"/>
          <w:szCs w:val="28"/>
        </w:rPr>
        <w:t>Do wszystkich wykonawców, którzy pobrali dokumenty dotyczące zapytania ofertowego na:</w:t>
      </w:r>
    </w:p>
    <w:p w14:paraId="6696CF96" w14:textId="77777777" w:rsidR="00F1257E" w:rsidRPr="00435726" w:rsidRDefault="00F1257E" w:rsidP="00435726">
      <w:pPr>
        <w:pStyle w:val="Nagwek1"/>
        <w:numPr>
          <w:ilvl w:val="0"/>
          <w:numId w:val="0"/>
        </w:numPr>
        <w:spacing w:line="276" w:lineRule="auto"/>
        <w:ind w:left="432"/>
        <w:rPr>
          <w:b w:val="0"/>
          <w:sz w:val="26"/>
          <w:szCs w:val="28"/>
        </w:rPr>
      </w:pPr>
      <w:r w:rsidRPr="00435726">
        <w:rPr>
          <w:b w:val="0"/>
          <w:sz w:val="26"/>
          <w:szCs w:val="28"/>
        </w:rPr>
        <w:t>„</w:t>
      </w:r>
      <w:r w:rsidRPr="00435726">
        <w:rPr>
          <w:b w:val="0"/>
          <w:i/>
          <w:sz w:val="26"/>
          <w:szCs w:val="28"/>
        </w:rPr>
        <w:t>Zakup tomografu komputerowego wraz z dostosowaniem pomieszczeń oraz niezbędnym wyposażeniem dla Wojewódzkiego Szpitala im. Św. Ojca Pio w Przemyślu</w:t>
      </w:r>
      <w:r w:rsidRPr="00435726">
        <w:rPr>
          <w:b w:val="0"/>
          <w:sz w:val="26"/>
          <w:szCs w:val="28"/>
        </w:rPr>
        <w:t>”</w:t>
      </w:r>
    </w:p>
    <w:p w14:paraId="42A6AC59" w14:textId="77777777" w:rsidR="00F1257E" w:rsidRPr="00435726" w:rsidRDefault="00F1257E" w:rsidP="00682698">
      <w:pPr>
        <w:spacing w:after="0" w:line="276" w:lineRule="auto"/>
        <w:rPr>
          <w:rFonts w:ascii="Times New Roman" w:hAnsi="Times New Roman" w:cs="Times New Roman"/>
          <w:lang w:eastAsia="ar-SA"/>
        </w:rPr>
      </w:pPr>
    </w:p>
    <w:p w14:paraId="0F2E99AB" w14:textId="724F562E" w:rsidR="00682698" w:rsidRDefault="00682698" w:rsidP="00682698">
      <w:pPr>
        <w:spacing w:after="0" w:line="360" w:lineRule="auto"/>
        <w:ind w:firstLine="432"/>
        <w:jc w:val="both"/>
        <w:rPr>
          <w:rFonts w:ascii="Times New Roman" w:hAnsi="Times New Roman" w:cs="Times New Roman"/>
          <w:lang w:eastAsia="ar-SA"/>
        </w:rPr>
      </w:pPr>
    </w:p>
    <w:p w14:paraId="68AA284E" w14:textId="45A8B8F6" w:rsidR="003B08F7" w:rsidRDefault="003B08F7" w:rsidP="00682698">
      <w:pPr>
        <w:spacing w:after="0" w:line="360" w:lineRule="auto"/>
        <w:ind w:firstLine="432"/>
        <w:jc w:val="both"/>
        <w:rPr>
          <w:rFonts w:ascii="Times New Roman" w:hAnsi="Times New Roman" w:cs="Times New Roman"/>
          <w:lang w:eastAsia="ar-SA"/>
        </w:rPr>
      </w:pPr>
    </w:p>
    <w:p w14:paraId="74CC8FCE" w14:textId="77777777" w:rsidR="003B08F7" w:rsidRDefault="003B08F7" w:rsidP="00682698">
      <w:pPr>
        <w:spacing w:after="0" w:line="360" w:lineRule="auto"/>
        <w:ind w:firstLine="432"/>
        <w:jc w:val="both"/>
        <w:rPr>
          <w:rFonts w:ascii="Times New Roman" w:hAnsi="Times New Roman" w:cs="Times New Roman"/>
          <w:lang w:eastAsia="ar-SA"/>
        </w:rPr>
      </w:pPr>
    </w:p>
    <w:p w14:paraId="2304C67B" w14:textId="34EAAC97" w:rsidR="00F072B3" w:rsidRPr="003B08F7" w:rsidRDefault="00682698" w:rsidP="003B08F7">
      <w:pPr>
        <w:spacing w:after="0" w:line="360" w:lineRule="auto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 xml:space="preserve">Zamawiający informuje, że </w:t>
      </w:r>
      <w:r w:rsidR="00953F21">
        <w:rPr>
          <w:rFonts w:ascii="Times New Roman" w:hAnsi="Times New Roman" w:cs="Times New Roman"/>
          <w:lang w:eastAsia="ar-SA"/>
        </w:rPr>
        <w:t xml:space="preserve">w </w:t>
      </w:r>
      <w:r w:rsidRPr="00682698">
        <w:rPr>
          <w:rFonts w:ascii="Times New Roman" w:hAnsi="Times New Roman" w:cs="Times New Roman"/>
          <w:b/>
          <w:bCs/>
          <w:lang w:eastAsia="ar-SA"/>
        </w:rPr>
        <w:t>z</w:t>
      </w:r>
      <w:r w:rsidR="00953F21">
        <w:rPr>
          <w:rFonts w:ascii="Times New Roman" w:hAnsi="Times New Roman" w:cs="Times New Roman"/>
          <w:b/>
          <w:bCs/>
          <w:lang w:eastAsia="ar-SA"/>
        </w:rPr>
        <w:t>ał. nr 2a pkt. 22</w:t>
      </w:r>
      <w:r w:rsidRPr="00682698">
        <w:rPr>
          <w:rFonts w:ascii="Times New Roman" w:hAnsi="Times New Roman" w:cs="Times New Roman"/>
          <w:lang w:eastAsia="ar-SA"/>
        </w:rPr>
        <w:t> zaistniała oczywista omyłka pisarska</w:t>
      </w:r>
      <w:r w:rsidR="003B08F7">
        <w:rPr>
          <w:rFonts w:ascii="Times New Roman" w:hAnsi="Times New Roman" w:cs="Times New Roman"/>
          <w:lang w:eastAsia="ar-SA"/>
        </w:rPr>
        <w:t xml:space="preserve">. Zamawiający </w:t>
      </w:r>
      <w:r w:rsidR="00814E7E">
        <w:rPr>
          <w:rFonts w:ascii="Times New Roman" w:hAnsi="Times New Roman" w:cs="Times New Roman"/>
          <w:lang w:eastAsia="ar-SA"/>
        </w:rPr>
        <w:t xml:space="preserve">zgodnie z zapisem </w:t>
      </w:r>
      <w:r w:rsidR="003B08F7">
        <w:rPr>
          <w:rFonts w:ascii="Times New Roman" w:hAnsi="Times New Roman" w:cs="Times New Roman"/>
          <w:b/>
          <w:bCs/>
          <w:lang w:eastAsia="ar-SA"/>
        </w:rPr>
        <w:t>pkt. 22</w:t>
      </w:r>
      <w:r w:rsidR="003B08F7" w:rsidRPr="00682698">
        <w:rPr>
          <w:rFonts w:ascii="Times New Roman" w:hAnsi="Times New Roman" w:cs="Times New Roman"/>
          <w:lang w:eastAsia="ar-SA"/>
        </w:rPr>
        <w:t> </w:t>
      </w:r>
      <w:r w:rsidR="003B08F7">
        <w:rPr>
          <w:rFonts w:ascii="Times New Roman" w:hAnsi="Times New Roman" w:cs="Times New Roman"/>
          <w:lang w:eastAsia="ar-SA"/>
        </w:rPr>
        <w:t xml:space="preserve">z </w:t>
      </w:r>
      <w:r w:rsidR="003B08F7">
        <w:rPr>
          <w:rFonts w:ascii="Times New Roman" w:hAnsi="Times New Roman" w:cs="Times New Roman"/>
          <w:b/>
          <w:lang w:eastAsia="ar-SA"/>
        </w:rPr>
        <w:t xml:space="preserve">zał. nr 2a </w:t>
      </w:r>
      <w:r w:rsidR="00814E7E">
        <w:rPr>
          <w:rFonts w:ascii="Times New Roman" w:hAnsi="Times New Roman" w:cs="Times New Roman"/>
          <w:lang w:eastAsia="ar-SA"/>
        </w:rPr>
        <w:t xml:space="preserve">wymaga podania maksymalnej szybkości chłodzenia anody lampy w jednostkach </w:t>
      </w:r>
      <w:proofErr w:type="spellStart"/>
      <w:r w:rsidR="00814E7E" w:rsidRPr="003B08F7">
        <w:rPr>
          <w:rFonts w:ascii="Times New Roman" w:hAnsi="Times New Roman" w:cs="Times New Roman"/>
          <w:b/>
          <w:lang w:eastAsia="ar-SA"/>
        </w:rPr>
        <w:t>kHU</w:t>
      </w:r>
      <w:proofErr w:type="spellEnd"/>
      <w:r w:rsidR="00814E7E" w:rsidRPr="003B08F7">
        <w:rPr>
          <w:rFonts w:ascii="Times New Roman" w:hAnsi="Times New Roman" w:cs="Times New Roman"/>
          <w:b/>
          <w:lang w:eastAsia="ar-SA"/>
        </w:rPr>
        <w:t>/min</w:t>
      </w:r>
      <w:r w:rsidR="00814E7E">
        <w:rPr>
          <w:rFonts w:ascii="Times New Roman" w:hAnsi="Times New Roman" w:cs="Times New Roman"/>
          <w:lang w:eastAsia="ar-SA"/>
        </w:rPr>
        <w:t xml:space="preserve">. W kolumnie „parametr / wartość / ilość” popełnił oczywistą omyłkę pisarską gdzie podał wartość </w:t>
      </w:r>
      <m:oMath>
        <m:r>
          <m:rPr>
            <m:sty m:val="bi"/>
          </m:rPr>
          <w:rPr>
            <w:rFonts w:ascii="Cambria Math" w:hAnsi="Cambria Math" w:cs="Times New Roman"/>
            <w:u w:val="single"/>
            <w:lang w:eastAsia="ar-SA"/>
          </w:rPr>
          <m:t>≥</m:t>
        </m:r>
      </m:oMath>
      <w:r w:rsidR="00814E7E" w:rsidRPr="003B08F7">
        <w:rPr>
          <w:rFonts w:ascii="Times New Roman" w:eastAsiaTheme="minorEastAsia" w:hAnsi="Times New Roman" w:cs="Times New Roman"/>
          <w:b/>
          <w:u w:val="single"/>
          <w:lang w:eastAsia="ar-SA"/>
        </w:rPr>
        <w:t xml:space="preserve"> 780 </w:t>
      </w:r>
      <w:r w:rsidR="00814E7E">
        <w:rPr>
          <w:rFonts w:ascii="Times New Roman" w:hAnsi="Times New Roman" w:cs="Times New Roman"/>
          <w:b/>
          <w:u w:val="single"/>
          <w:lang w:eastAsia="ar-SA"/>
        </w:rPr>
        <w:t>M</w:t>
      </w:r>
      <w:r w:rsidR="00814E7E" w:rsidRPr="003B08F7">
        <w:rPr>
          <w:rFonts w:ascii="Times New Roman" w:hAnsi="Times New Roman" w:cs="Times New Roman"/>
          <w:b/>
          <w:u w:val="single"/>
          <w:lang w:eastAsia="ar-SA"/>
        </w:rPr>
        <w:t>HU/min</w:t>
      </w:r>
      <w:r w:rsidR="00814E7E">
        <w:rPr>
          <w:rFonts w:ascii="Times New Roman" w:hAnsi="Times New Roman" w:cs="Times New Roman"/>
          <w:lang w:eastAsia="ar-SA"/>
        </w:rPr>
        <w:t>, Mając powyższe na uwadze spełnieniem powyższego parametru jest zaoferowanie tomografu</w:t>
      </w:r>
      <w:r w:rsidR="003B08F7">
        <w:rPr>
          <w:rFonts w:ascii="Times New Roman" w:hAnsi="Times New Roman" w:cs="Times New Roman"/>
          <w:lang w:eastAsia="ar-SA"/>
        </w:rPr>
        <w:t xml:space="preserve"> komputerowego o maksymalnej szybkości</w:t>
      </w:r>
      <w:r w:rsidR="003B08F7" w:rsidRPr="003B08F7">
        <w:rPr>
          <w:rFonts w:ascii="Times New Roman" w:hAnsi="Times New Roman" w:cs="Times New Roman"/>
          <w:lang w:eastAsia="ar-SA"/>
        </w:rPr>
        <w:t xml:space="preserve"> chłodzenia anody lampy </w:t>
      </w:r>
      <m:oMath>
        <m:r>
          <m:rPr>
            <m:sty m:val="bi"/>
          </m:rPr>
          <w:rPr>
            <w:rFonts w:ascii="Cambria Math" w:hAnsi="Cambria Math" w:cs="Times New Roman"/>
            <w:u w:val="single"/>
            <w:lang w:eastAsia="ar-SA"/>
          </w:rPr>
          <m:t>≥</m:t>
        </m:r>
      </m:oMath>
      <w:r w:rsidR="003B08F7" w:rsidRPr="003B08F7">
        <w:rPr>
          <w:rFonts w:ascii="Times New Roman" w:eastAsiaTheme="minorEastAsia" w:hAnsi="Times New Roman" w:cs="Times New Roman"/>
          <w:b/>
          <w:u w:val="single"/>
          <w:lang w:eastAsia="ar-SA"/>
        </w:rPr>
        <w:t xml:space="preserve"> 780 </w:t>
      </w:r>
      <w:proofErr w:type="spellStart"/>
      <w:r w:rsidR="003B08F7" w:rsidRPr="003B08F7">
        <w:rPr>
          <w:rFonts w:ascii="Times New Roman" w:hAnsi="Times New Roman" w:cs="Times New Roman"/>
          <w:b/>
          <w:u w:val="single"/>
          <w:lang w:eastAsia="ar-SA"/>
        </w:rPr>
        <w:t>kHU</w:t>
      </w:r>
      <w:proofErr w:type="spellEnd"/>
      <w:r w:rsidR="003B08F7" w:rsidRPr="003B08F7">
        <w:rPr>
          <w:rFonts w:ascii="Times New Roman" w:hAnsi="Times New Roman" w:cs="Times New Roman"/>
          <w:b/>
          <w:u w:val="single"/>
          <w:lang w:eastAsia="ar-SA"/>
        </w:rPr>
        <w:t>/min</w:t>
      </w:r>
      <w:r w:rsidR="003B08F7">
        <w:rPr>
          <w:rFonts w:ascii="Times New Roman" w:hAnsi="Times New Roman" w:cs="Times New Roman"/>
          <w:lang w:eastAsia="ar-SA"/>
        </w:rPr>
        <w:t xml:space="preserve">. </w:t>
      </w:r>
      <w:bookmarkStart w:id="0" w:name="_GoBack"/>
      <w:bookmarkEnd w:id="0"/>
    </w:p>
    <w:p w14:paraId="093F1BDA" w14:textId="77777777" w:rsidR="00F072B3" w:rsidRDefault="00F072B3" w:rsidP="003B08F7">
      <w:pPr>
        <w:spacing w:after="0" w:line="360" w:lineRule="auto"/>
        <w:ind w:firstLine="432"/>
        <w:jc w:val="both"/>
        <w:rPr>
          <w:rFonts w:ascii="Times New Roman" w:hAnsi="Times New Roman" w:cs="Times New Roman"/>
        </w:rPr>
      </w:pPr>
    </w:p>
    <w:p w14:paraId="65B523E7" w14:textId="5C28FF46" w:rsidR="00F950DF" w:rsidRDefault="00F950DF" w:rsidP="00682698">
      <w:pPr>
        <w:spacing w:after="0" w:line="360" w:lineRule="auto"/>
        <w:ind w:firstLine="432"/>
        <w:jc w:val="both"/>
        <w:rPr>
          <w:rFonts w:ascii="Times New Roman" w:hAnsi="Times New Roman" w:cs="Times New Roman"/>
          <w:sz w:val="10"/>
          <w:lang w:eastAsia="ar-SA"/>
        </w:rPr>
      </w:pPr>
    </w:p>
    <w:p w14:paraId="109E8127" w14:textId="27610079" w:rsidR="003B08F7" w:rsidRDefault="003B08F7" w:rsidP="00682698">
      <w:pPr>
        <w:spacing w:after="0" w:line="360" w:lineRule="auto"/>
        <w:ind w:firstLine="432"/>
        <w:jc w:val="both"/>
        <w:rPr>
          <w:rFonts w:ascii="Times New Roman" w:hAnsi="Times New Roman" w:cs="Times New Roman"/>
          <w:sz w:val="24"/>
          <w:lang w:eastAsia="ar-SA"/>
        </w:rPr>
      </w:pPr>
    </w:p>
    <w:p w14:paraId="46381945" w14:textId="40ABD51E" w:rsidR="003B08F7" w:rsidRDefault="003B08F7" w:rsidP="00682698">
      <w:pPr>
        <w:spacing w:after="0" w:line="360" w:lineRule="auto"/>
        <w:ind w:firstLine="432"/>
        <w:jc w:val="both"/>
        <w:rPr>
          <w:rFonts w:ascii="Times New Roman" w:hAnsi="Times New Roman" w:cs="Times New Roman"/>
          <w:sz w:val="24"/>
          <w:lang w:eastAsia="ar-SA"/>
        </w:rPr>
      </w:pPr>
    </w:p>
    <w:p w14:paraId="1B1BAE93" w14:textId="77777777" w:rsidR="003B08F7" w:rsidRPr="003B08F7" w:rsidRDefault="003B08F7" w:rsidP="00682698">
      <w:pPr>
        <w:spacing w:after="0" w:line="360" w:lineRule="auto"/>
        <w:ind w:firstLine="432"/>
        <w:jc w:val="both"/>
        <w:rPr>
          <w:rFonts w:ascii="Times New Roman" w:hAnsi="Times New Roman" w:cs="Times New Roman"/>
          <w:sz w:val="24"/>
          <w:lang w:eastAsia="ar-SA"/>
        </w:rPr>
      </w:pPr>
    </w:p>
    <w:p w14:paraId="4C810D68" w14:textId="77777777" w:rsidR="003B08F7" w:rsidRPr="00F950DF" w:rsidRDefault="003B08F7" w:rsidP="00682698">
      <w:pPr>
        <w:spacing w:after="0" w:line="360" w:lineRule="auto"/>
        <w:ind w:firstLine="432"/>
        <w:jc w:val="both"/>
        <w:rPr>
          <w:rFonts w:ascii="Times New Roman" w:hAnsi="Times New Roman" w:cs="Times New Roman"/>
          <w:sz w:val="10"/>
          <w:lang w:eastAsia="ar-S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6CE6" w:rsidRPr="00D46CE6" w14:paraId="338F1A79" w14:textId="77777777" w:rsidTr="00D46CE6">
        <w:trPr>
          <w:jc w:val="center"/>
        </w:trPr>
        <w:tc>
          <w:tcPr>
            <w:tcW w:w="4531" w:type="dxa"/>
          </w:tcPr>
          <w:p w14:paraId="09547409" w14:textId="77777777" w:rsidR="00D46CE6" w:rsidRPr="00D46CE6" w:rsidRDefault="00D46CE6" w:rsidP="005A18A7">
            <w:pPr>
              <w:tabs>
                <w:tab w:val="left" w:pos="972"/>
              </w:tabs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4531" w:type="dxa"/>
          </w:tcPr>
          <w:p w14:paraId="07F43CBD" w14:textId="77777777" w:rsidR="00D46CE6" w:rsidRPr="00F950DF" w:rsidRDefault="00D46CE6" w:rsidP="00D46CE6">
            <w:pPr>
              <w:spacing w:line="280" w:lineRule="exact"/>
              <w:jc w:val="center"/>
              <w:rPr>
                <w:b/>
                <w:spacing w:val="20"/>
                <w:sz w:val="18"/>
                <w:szCs w:val="18"/>
                <w:lang w:val="pl-PL"/>
              </w:rPr>
            </w:pPr>
            <w:r w:rsidRPr="006F1FDE">
              <w:rPr>
                <w:b/>
                <w:spacing w:val="20"/>
                <w:sz w:val="18"/>
                <w:szCs w:val="18"/>
              </w:rPr>
              <w:t xml:space="preserve">Z </w:t>
            </w:r>
            <w:proofErr w:type="spellStart"/>
            <w:r w:rsidRPr="006F1FDE">
              <w:rPr>
                <w:b/>
                <w:spacing w:val="20"/>
                <w:sz w:val="18"/>
                <w:szCs w:val="18"/>
              </w:rPr>
              <w:t>upoważnienia</w:t>
            </w:r>
            <w:proofErr w:type="spellEnd"/>
          </w:p>
          <w:p w14:paraId="3FCACC5E" w14:textId="77777777" w:rsidR="00D46CE6" w:rsidRPr="00F950DF" w:rsidRDefault="00D46CE6" w:rsidP="00D46CE6">
            <w:pPr>
              <w:spacing w:line="280" w:lineRule="exact"/>
              <w:jc w:val="center"/>
              <w:rPr>
                <w:spacing w:val="20"/>
                <w:sz w:val="16"/>
                <w:szCs w:val="18"/>
                <w:lang w:val="pl-PL"/>
              </w:rPr>
            </w:pPr>
            <w:proofErr w:type="spellStart"/>
            <w:r w:rsidRPr="006F1FDE">
              <w:rPr>
                <w:spacing w:val="20"/>
                <w:sz w:val="16"/>
                <w:szCs w:val="18"/>
              </w:rPr>
              <w:t>Dyrektora</w:t>
            </w:r>
            <w:proofErr w:type="spellEnd"/>
            <w:r w:rsidRPr="006F1FDE">
              <w:rPr>
                <w:spacing w:val="20"/>
                <w:sz w:val="16"/>
                <w:szCs w:val="18"/>
              </w:rPr>
              <w:t xml:space="preserve"> </w:t>
            </w:r>
            <w:proofErr w:type="spellStart"/>
            <w:r w:rsidRPr="006F1FDE">
              <w:rPr>
                <w:spacing w:val="20"/>
                <w:sz w:val="16"/>
                <w:szCs w:val="18"/>
              </w:rPr>
              <w:t>Wojewódzkiego</w:t>
            </w:r>
            <w:proofErr w:type="spellEnd"/>
            <w:r w:rsidRPr="006F1FDE">
              <w:rPr>
                <w:spacing w:val="20"/>
                <w:sz w:val="16"/>
                <w:szCs w:val="18"/>
              </w:rPr>
              <w:t xml:space="preserve"> </w:t>
            </w:r>
            <w:proofErr w:type="spellStart"/>
            <w:r w:rsidRPr="006F1FDE">
              <w:rPr>
                <w:spacing w:val="20"/>
                <w:sz w:val="16"/>
                <w:szCs w:val="18"/>
              </w:rPr>
              <w:t>Szpitala</w:t>
            </w:r>
            <w:proofErr w:type="spellEnd"/>
          </w:p>
          <w:p w14:paraId="620F0458" w14:textId="77777777" w:rsidR="00D46CE6" w:rsidRPr="00F950DF" w:rsidRDefault="00D46CE6" w:rsidP="00D46CE6">
            <w:pPr>
              <w:spacing w:line="280" w:lineRule="exact"/>
              <w:jc w:val="center"/>
              <w:rPr>
                <w:spacing w:val="20"/>
                <w:sz w:val="16"/>
                <w:szCs w:val="18"/>
                <w:lang w:val="pl-PL"/>
              </w:rPr>
            </w:pPr>
            <w:proofErr w:type="spellStart"/>
            <w:r w:rsidRPr="006F1FDE">
              <w:rPr>
                <w:spacing w:val="20"/>
                <w:sz w:val="16"/>
                <w:szCs w:val="18"/>
              </w:rPr>
              <w:t>im</w:t>
            </w:r>
            <w:proofErr w:type="spellEnd"/>
            <w:r w:rsidRPr="006F1FDE">
              <w:rPr>
                <w:spacing w:val="20"/>
                <w:sz w:val="16"/>
                <w:szCs w:val="18"/>
              </w:rPr>
              <w:t xml:space="preserve">. </w:t>
            </w:r>
            <w:proofErr w:type="spellStart"/>
            <w:r w:rsidRPr="006F1FDE">
              <w:rPr>
                <w:spacing w:val="20"/>
                <w:sz w:val="16"/>
                <w:szCs w:val="18"/>
              </w:rPr>
              <w:t>Św</w:t>
            </w:r>
            <w:proofErr w:type="spellEnd"/>
            <w:r w:rsidRPr="006F1FDE">
              <w:rPr>
                <w:spacing w:val="20"/>
                <w:sz w:val="16"/>
                <w:szCs w:val="18"/>
              </w:rPr>
              <w:t xml:space="preserve">. </w:t>
            </w:r>
            <w:proofErr w:type="spellStart"/>
            <w:r w:rsidRPr="006F1FDE">
              <w:rPr>
                <w:spacing w:val="20"/>
                <w:sz w:val="16"/>
                <w:szCs w:val="18"/>
              </w:rPr>
              <w:t>Ojca</w:t>
            </w:r>
            <w:proofErr w:type="spellEnd"/>
            <w:r w:rsidRPr="006F1FDE">
              <w:rPr>
                <w:spacing w:val="20"/>
                <w:sz w:val="16"/>
                <w:szCs w:val="18"/>
              </w:rPr>
              <w:t xml:space="preserve"> </w:t>
            </w:r>
            <w:proofErr w:type="spellStart"/>
            <w:r w:rsidRPr="006F1FDE">
              <w:rPr>
                <w:spacing w:val="20"/>
                <w:sz w:val="16"/>
                <w:szCs w:val="18"/>
              </w:rPr>
              <w:t>Pio</w:t>
            </w:r>
            <w:proofErr w:type="spellEnd"/>
            <w:r w:rsidRPr="006F1FDE">
              <w:rPr>
                <w:spacing w:val="20"/>
                <w:sz w:val="16"/>
                <w:szCs w:val="18"/>
              </w:rPr>
              <w:t xml:space="preserve"> w </w:t>
            </w:r>
            <w:proofErr w:type="spellStart"/>
            <w:r w:rsidRPr="006F1FDE">
              <w:rPr>
                <w:spacing w:val="20"/>
                <w:sz w:val="16"/>
                <w:szCs w:val="18"/>
              </w:rPr>
              <w:t>Przemyślu</w:t>
            </w:r>
            <w:proofErr w:type="spellEnd"/>
          </w:p>
          <w:p w14:paraId="752687C5" w14:textId="77777777" w:rsidR="00D46CE6" w:rsidRPr="00F950DF" w:rsidRDefault="00D46CE6" w:rsidP="00D46CE6">
            <w:pPr>
              <w:jc w:val="center"/>
              <w:rPr>
                <w:i/>
                <w:color w:val="0000FF"/>
                <w:spacing w:val="20"/>
                <w:sz w:val="16"/>
                <w:lang w:val="pl-PL"/>
              </w:rPr>
            </w:pPr>
          </w:p>
          <w:p w14:paraId="62338EAB" w14:textId="77777777" w:rsidR="00D46CE6" w:rsidRPr="00F950DF" w:rsidRDefault="00D46CE6" w:rsidP="00D46CE6">
            <w:pPr>
              <w:jc w:val="center"/>
              <w:rPr>
                <w:i/>
                <w:color w:val="0000FF"/>
                <w:spacing w:val="20"/>
                <w:sz w:val="16"/>
                <w:lang w:val="pl-PL"/>
              </w:rPr>
            </w:pPr>
            <w:proofErr w:type="spellStart"/>
            <w:r w:rsidRPr="006F1FDE">
              <w:rPr>
                <w:i/>
                <w:color w:val="0000FF"/>
                <w:spacing w:val="20"/>
                <w:sz w:val="16"/>
              </w:rPr>
              <w:t>z-ca</w:t>
            </w:r>
            <w:proofErr w:type="spellEnd"/>
            <w:r w:rsidRPr="006F1FDE">
              <w:rPr>
                <w:i/>
                <w:color w:val="0000FF"/>
                <w:spacing w:val="20"/>
                <w:sz w:val="16"/>
              </w:rPr>
              <w:t xml:space="preserve"> </w:t>
            </w:r>
            <w:proofErr w:type="spellStart"/>
            <w:r w:rsidRPr="006F1FDE">
              <w:rPr>
                <w:i/>
                <w:color w:val="0000FF"/>
                <w:spacing w:val="20"/>
                <w:sz w:val="16"/>
              </w:rPr>
              <w:t>Dyrektora</w:t>
            </w:r>
            <w:proofErr w:type="spellEnd"/>
            <w:r w:rsidRPr="006F1FDE">
              <w:rPr>
                <w:i/>
                <w:color w:val="0000FF"/>
                <w:spacing w:val="20"/>
                <w:sz w:val="16"/>
              </w:rPr>
              <w:t xml:space="preserve"> ds. </w:t>
            </w:r>
            <w:proofErr w:type="spellStart"/>
            <w:r w:rsidRPr="006F1FDE">
              <w:rPr>
                <w:i/>
                <w:color w:val="0000FF"/>
                <w:spacing w:val="20"/>
                <w:sz w:val="16"/>
              </w:rPr>
              <w:t>Administracyjno</w:t>
            </w:r>
            <w:proofErr w:type="spellEnd"/>
            <w:r w:rsidRPr="006F1FDE">
              <w:rPr>
                <w:i/>
                <w:color w:val="0000FF"/>
                <w:spacing w:val="20"/>
                <w:sz w:val="16"/>
              </w:rPr>
              <w:t xml:space="preserve"> –</w:t>
            </w:r>
            <w:proofErr w:type="spellStart"/>
            <w:r w:rsidRPr="006F1FDE">
              <w:rPr>
                <w:i/>
                <w:color w:val="0000FF"/>
                <w:spacing w:val="20"/>
                <w:sz w:val="16"/>
              </w:rPr>
              <w:t>Technicznych</w:t>
            </w:r>
            <w:proofErr w:type="spellEnd"/>
            <w:r w:rsidRPr="006F1FDE">
              <w:rPr>
                <w:i/>
                <w:color w:val="0000FF"/>
                <w:spacing w:val="20"/>
                <w:sz w:val="16"/>
              </w:rPr>
              <w:t xml:space="preserve"> </w:t>
            </w:r>
          </w:p>
          <w:p w14:paraId="6EF52AEF" w14:textId="77777777" w:rsidR="00D46CE6" w:rsidRPr="00F950DF" w:rsidRDefault="00D46CE6" w:rsidP="00D46CE6">
            <w:pPr>
              <w:jc w:val="center"/>
              <w:rPr>
                <w:i/>
                <w:color w:val="0000FF"/>
                <w:spacing w:val="20"/>
                <w:sz w:val="16"/>
                <w:lang w:val="pl-PL"/>
              </w:rPr>
            </w:pPr>
            <w:proofErr w:type="spellStart"/>
            <w:r w:rsidRPr="006F1FDE">
              <w:rPr>
                <w:i/>
                <w:color w:val="0000FF"/>
                <w:spacing w:val="20"/>
                <w:sz w:val="16"/>
              </w:rPr>
              <w:t>Wojewódzkiego</w:t>
            </w:r>
            <w:proofErr w:type="spellEnd"/>
            <w:r w:rsidRPr="006F1FDE">
              <w:rPr>
                <w:i/>
                <w:color w:val="0000FF"/>
                <w:spacing w:val="20"/>
                <w:sz w:val="16"/>
              </w:rPr>
              <w:t xml:space="preserve"> </w:t>
            </w:r>
            <w:proofErr w:type="spellStart"/>
            <w:r w:rsidRPr="006F1FDE">
              <w:rPr>
                <w:i/>
                <w:color w:val="0000FF"/>
                <w:spacing w:val="20"/>
                <w:sz w:val="16"/>
              </w:rPr>
              <w:t>Szpitala</w:t>
            </w:r>
            <w:proofErr w:type="spellEnd"/>
          </w:p>
          <w:p w14:paraId="4E7CF37B" w14:textId="77777777" w:rsidR="00D46CE6" w:rsidRPr="00F950DF" w:rsidRDefault="00D46CE6" w:rsidP="00D46CE6">
            <w:pPr>
              <w:jc w:val="center"/>
              <w:rPr>
                <w:i/>
                <w:color w:val="0000FF"/>
                <w:spacing w:val="20"/>
                <w:sz w:val="16"/>
                <w:lang w:val="pl-PL"/>
              </w:rPr>
            </w:pPr>
            <w:proofErr w:type="spellStart"/>
            <w:r w:rsidRPr="006F1FDE">
              <w:rPr>
                <w:i/>
                <w:color w:val="0000FF"/>
                <w:spacing w:val="20"/>
                <w:sz w:val="16"/>
              </w:rPr>
              <w:t>im</w:t>
            </w:r>
            <w:proofErr w:type="spellEnd"/>
            <w:r w:rsidRPr="006F1FDE">
              <w:rPr>
                <w:i/>
                <w:color w:val="0000FF"/>
                <w:spacing w:val="20"/>
                <w:sz w:val="16"/>
              </w:rPr>
              <w:t xml:space="preserve">. </w:t>
            </w:r>
            <w:proofErr w:type="spellStart"/>
            <w:r w:rsidRPr="006F1FDE">
              <w:rPr>
                <w:i/>
                <w:color w:val="0000FF"/>
                <w:spacing w:val="20"/>
                <w:sz w:val="16"/>
              </w:rPr>
              <w:t>Św</w:t>
            </w:r>
            <w:proofErr w:type="spellEnd"/>
            <w:r w:rsidRPr="006F1FDE">
              <w:rPr>
                <w:i/>
                <w:color w:val="0000FF"/>
                <w:spacing w:val="20"/>
                <w:sz w:val="16"/>
              </w:rPr>
              <w:t xml:space="preserve">. </w:t>
            </w:r>
            <w:proofErr w:type="spellStart"/>
            <w:r w:rsidRPr="006F1FDE">
              <w:rPr>
                <w:i/>
                <w:color w:val="0000FF"/>
                <w:spacing w:val="20"/>
                <w:sz w:val="16"/>
              </w:rPr>
              <w:t>Ojca</w:t>
            </w:r>
            <w:proofErr w:type="spellEnd"/>
            <w:r w:rsidRPr="006F1FDE">
              <w:rPr>
                <w:i/>
                <w:color w:val="0000FF"/>
                <w:spacing w:val="20"/>
                <w:sz w:val="16"/>
              </w:rPr>
              <w:t xml:space="preserve"> </w:t>
            </w:r>
            <w:proofErr w:type="spellStart"/>
            <w:r w:rsidRPr="006F1FDE">
              <w:rPr>
                <w:i/>
                <w:color w:val="0000FF"/>
                <w:spacing w:val="20"/>
                <w:sz w:val="16"/>
              </w:rPr>
              <w:t>Pio</w:t>
            </w:r>
            <w:proofErr w:type="spellEnd"/>
            <w:r w:rsidRPr="006F1FDE">
              <w:rPr>
                <w:i/>
                <w:color w:val="0000FF"/>
                <w:spacing w:val="20"/>
                <w:sz w:val="16"/>
              </w:rPr>
              <w:t xml:space="preserve"> w </w:t>
            </w:r>
            <w:proofErr w:type="spellStart"/>
            <w:r w:rsidRPr="006F1FDE">
              <w:rPr>
                <w:i/>
                <w:color w:val="0000FF"/>
                <w:spacing w:val="20"/>
                <w:sz w:val="16"/>
              </w:rPr>
              <w:t>Przemyślu</w:t>
            </w:r>
            <w:proofErr w:type="spellEnd"/>
          </w:p>
          <w:p w14:paraId="2A959BD0" w14:textId="77777777" w:rsidR="00D46CE6" w:rsidRPr="00F950DF" w:rsidRDefault="00D46CE6" w:rsidP="00D46CE6">
            <w:pPr>
              <w:jc w:val="center"/>
              <w:rPr>
                <w:i/>
                <w:color w:val="0000FF"/>
                <w:spacing w:val="20"/>
                <w:sz w:val="16"/>
                <w:lang w:val="pl-PL"/>
              </w:rPr>
            </w:pPr>
          </w:p>
          <w:p w14:paraId="084E0128" w14:textId="62684192" w:rsidR="00D46CE6" w:rsidRPr="00F950DF" w:rsidRDefault="00D46CE6" w:rsidP="00F950DF">
            <w:pPr>
              <w:jc w:val="center"/>
              <w:rPr>
                <w:i/>
                <w:color w:val="0000FF"/>
                <w:spacing w:val="20"/>
                <w:sz w:val="16"/>
                <w:lang w:val="pl-PL"/>
              </w:rPr>
            </w:pPr>
            <w:r w:rsidRPr="006F1FDE">
              <w:rPr>
                <w:i/>
                <w:color w:val="0000FF"/>
                <w:spacing w:val="20"/>
                <w:sz w:val="16"/>
              </w:rPr>
              <w:t xml:space="preserve">Robert </w:t>
            </w:r>
            <w:proofErr w:type="spellStart"/>
            <w:r w:rsidRPr="006F1FDE">
              <w:rPr>
                <w:i/>
                <w:color w:val="0000FF"/>
                <w:spacing w:val="20"/>
                <w:sz w:val="16"/>
              </w:rPr>
              <w:t>Wyskiel</w:t>
            </w:r>
            <w:proofErr w:type="spellEnd"/>
          </w:p>
        </w:tc>
      </w:tr>
    </w:tbl>
    <w:p w14:paraId="13F75D9D" w14:textId="77777777" w:rsidR="00BB66CC" w:rsidRPr="00D46CE6" w:rsidRDefault="00BB66CC" w:rsidP="005A18A7">
      <w:pPr>
        <w:tabs>
          <w:tab w:val="left" w:pos="9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sectPr w:rsidR="00BB66CC" w:rsidRPr="00D46CE6" w:rsidSect="00F1257E">
      <w:headerReference w:type="default" r:id="rId8"/>
      <w:footerReference w:type="default" r:id="rId9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F2380" w14:textId="77777777" w:rsidR="002041E6" w:rsidRDefault="002041E6" w:rsidP="00F1257E">
      <w:pPr>
        <w:spacing w:after="0" w:line="240" w:lineRule="auto"/>
      </w:pPr>
      <w:r>
        <w:separator/>
      </w:r>
    </w:p>
  </w:endnote>
  <w:endnote w:type="continuationSeparator" w:id="0">
    <w:p w14:paraId="3047B7BE" w14:textId="77777777" w:rsidR="002041E6" w:rsidRDefault="002041E6" w:rsidP="00F1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F2C4B" w14:textId="77777777" w:rsidR="00D46CE6" w:rsidRDefault="00D46CE6">
    <w:pPr>
      <w:pStyle w:val="Stopka"/>
      <w:jc w:val="right"/>
    </w:pPr>
  </w:p>
  <w:p w14:paraId="55A32285" w14:textId="77777777" w:rsidR="00D46CE6" w:rsidRDefault="00D46CE6" w:rsidP="00F1257E">
    <w:pPr>
      <w:spacing w:after="0"/>
      <w:jc w:val="center"/>
      <w:rPr>
        <w:sz w:val="20"/>
      </w:rPr>
    </w:pPr>
    <w:r w:rsidRPr="00E20C05">
      <w:rPr>
        <w:sz w:val="20"/>
      </w:rPr>
      <w:t xml:space="preserve">Nazwa projektu „Poprawa bezpieczeństwa epidemiologicznego na terenie województwa podkarpackiego w związku z pojawieniem się </w:t>
    </w:r>
    <w:proofErr w:type="spellStart"/>
    <w:r w:rsidRPr="00E20C05">
      <w:rPr>
        <w:sz w:val="20"/>
      </w:rPr>
      <w:t>koronawirusa</w:t>
    </w:r>
    <w:proofErr w:type="spellEnd"/>
    <w:r w:rsidRPr="00E20C05">
      <w:rPr>
        <w:sz w:val="20"/>
      </w:rPr>
      <w:t xml:space="preserve"> SARS-CoV-2” finansowanego ze środków RPO WP 2014-2020.</w:t>
    </w:r>
  </w:p>
  <w:p w14:paraId="6E702A18" w14:textId="77777777" w:rsidR="00D46CE6" w:rsidRPr="00F1257E" w:rsidRDefault="00D46CE6" w:rsidP="00F1257E">
    <w:pPr>
      <w:spacing w:after="0"/>
      <w:jc w:val="center"/>
      <w:rPr>
        <w:sz w:val="10"/>
      </w:rPr>
    </w:pPr>
  </w:p>
  <w:p w14:paraId="600BDC7E" w14:textId="771C3ABD" w:rsidR="00D46CE6" w:rsidRPr="00F1257E" w:rsidRDefault="002041E6" w:rsidP="00F1257E">
    <w:pPr>
      <w:pStyle w:val="Stopka"/>
      <w:jc w:val="right"/>
    </w:pPr>
    <w:sdt>
      <w:sdtPr>
        <w:id w:val="31083270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46CE6">
              <w:t xml:space="preserve">Strona </w:t>
            </w:r>
            <w:r w:rsidR="00D46CE6">
              <w:rPr>
                <w:b/>
                <w:bCs/>
                <w:sz w:val="24"/>
                <w:szCs w:val="24"/>
              </w:rPr>
              <w:fldChar w:fldCharType="begin"/>
            </w:r>
            <w:r w:rsidR="00D46CE6">
              <w:rPr>
                <w:b/>
                <w:bCs/>
              </w:rPr>
              <w:instrText>PAGE</w:instrText>
            </w:r>
            <w:r w:rsidR="00D46CE6">
              <w:rPr>
                <w:b/>
                <w:bCs/>
                <w:sz w:val="24"/>
                <w:szCs w:val="24"/>
              </w:rPr>
              <w:fldChar w:fldCharType="separate"/>
            </w:r>
            <w:r w:rsidR="00147A7E">
              <w:rPr>
                <w:b/>
                <w:bCs/>
                <w:noProof/>
              </w:rPr>
              <w:t>1</w:t>
            </w:r>
            <w:r w:rsidR="00D46CE6">
              <w:rPr>
                <w:b/>
                <w:bCs/>
                <w:sz w:val="24"/>
                <w:szCs w:val="24"/>
              </w:rPr>
              <w:fldChar w:fldCharType="end"/>
            </w:r>
            <w:r w:rsidR="00D46CE6">
              <w:t xml:space="preserve"> z </w:t>
            </w:r>
            <w:r w:rsidR="00D46CE6">
              <w:rPr>
                <w:b/>
                <w:bCs/>
                <w:sz w:val="24"/>
                <w:szCs w:val="24"/>
              </w:rPr>
              <w:fldChar w:fldCharType="begin"/>
            </w:r>
            <w:r w:rsidR="00D46CE6">
              <w:rPr>
                <w:b/>
                <w:bCs/>
              </w:rPr>
              <w:instrText>NUMPAGES</w:instrText>
            </w:r>
            <w:r w:rsidR="00D46CE6">
              <w:rPr>
                <w:b/>
                <w:bCs/>
                <w:sz w:val="24"/>
                <w:szCs w:val="24"/>
              </w:rPr>
              <w:fldChar w:fldCharType="separate"/>
            </w:r>
            <w:r w:rsidR="00147A7E">
              <w:rPr>
                <w:b/>
                <w:bCs/>
                <w:noProof/>
              </w:rPr>
              <w:t>1</w:t>
            </w:r>
            <w:r w:rsidR="00D46CE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0D4A8" w14:textId="77777777" w:rsidR="002041E6" w:rsidRDefault="002041E6" w:rsidP="00F1257E">
      <w:pPr>
        <w:spacing w:after="0" w:line="240" w:lineRule="auto"/>
      </w:pPr>
      <w:r>
        <w:separator/>
      </w:r>
    </w:p>
  </w:footnote>
  <w:footnote w:type="continuationSeparator" w:id="0">
    <w:p w14:paraId="12E70E64" w14:textId="77777777" w:rsidR="002041E6" w:rsidRDefault="002041E6" w:rsidP="00F1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94F" w14:textId="77777777" w:rsidR="00D46CE6" w:rsidRDefault="00D46CE6">
    <w:pPr>
      <w:pStyle w:val="Nagwek"/>
    </w:pPr>
    <w:r w:rsidRPr="00AA55E8">
      <w:rPr>
        <w:noProof/>
        <w:lang w:eastAsia="pl-PL"/>
      </w:rPr>
      <w:drawing>
        <wp:inline distT="0" distB="0" distL="0" distR="0" wp14:anchorId="3F377678" wp14:editId="4DC8A831">
          <wp:extent cx="5760720" cy="7651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5A813C8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b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BA64E1"/>
    <w:multiLevelType w:val="hybridMultilevel"/>
    <w:tmpl w:val="9998E338"/>
    <w:lvl w:ilvl="0" w:tplc="04150001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" w15:restartNumberingAfterBreak="0">
    <w:nsid w:val="096A58D2"/>
    <w:multiLevelType w:val="hybridMultilevel"/>
    <w:tmpl w:val="A7A60B18"/>
    <w:lvl w:ilvl="0" w:tplc="C7D25A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3F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6F05AD"/>
    <w:multiLevelType w:val="hybridMultilevel"/>
    <w:tmpl w:val="2B8AD5BA"/>
    <w:lvl w:ilvl="0" w:tplc="51604E0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94641"/>
    <w:multiLevelType w:val="hybridMultilevel"/>
    <w:tmpl w:val="EC50738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59A664A"/>
    <w:multiLevelType w:val="hybridMultilevel"/>
    <w:tmpl w:val="FA4E0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A47C2"/>
    <w:multiLevelType w:val="hybridMultilevel"/>
    <w:tmpl w:val="5852C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A73248"/>
    <w:multiLevelType w:val="hybridMultilevel"/>
    <w:tmpl w:val="1616C35A"/>
    <w:lvl w:ilvl="0" w:tplc="83B88C0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551E7D"/>
    <w:multiLevelType w:val="multilevel"/>
    <w:tmpl w:val="BA86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325E765F"/>
    <w:multiLevelType w:val="hybridMultilevel"/>
    <w:tmpl w:val="58AAD8A2"/>
    <w:lvl w:ilvl="0" w:tplc="0415000F">
      <w:start w:val="1"/>
      <w:numFmt w:val="decimal"/>
      <w:lvlText w:val="%1."/>
      <w:lvlJc w:val="left"/>
      <w:pPr>
        <w:tabs>
          <w:tab w:val="num" w:pos="551"/>
        </w:tabs>
        <w:ind w:left="551" w:hanging="360"/>
      </w:pPr>
    </w:lvl>
    <w:lvl w:ilvl="1" w:tplc="2910C414">
      <w:start w:val="1"/>
      <w:numFmt w:val="bullet"/>
      <w:lvlText w:val=""/>
      <w:lvlJc w:val="left"/>
      <w:pPr>
        <w:tabs>
          <w:tab w:val="num" w:pos="1594"/>
        </w:tabs>
        <w:ind w:left="1594" w:hanging="683"/>
      </w:pPr>
      <w:rPr>
        <w:rFonts w:ascii="Wingdings" w:hAnsi="Wingdings" w:hint="default"/>
        <w:b w:val="0"/>
        <w:i w:val="0"/>
        <w:color w:val="auto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11" w15:restartNumberingAfterBreak="0">
    <w:nsid w:val="41DA0E62"/>
    <w:multiLevelType w:val="hybridMultilevel"/>
    <w:tmpl w:val="7C647A40"/>
    <w:lvl w:ilvl="0" w:tplc="0415000F">
      <w:start w:val="1"/>
      <w:numFmt w:val="decimal"/>
      <w:lvlText w:val="%1."/>
      <w:lvlJc w:val="left"/>
      <w:pPr>
        <w:tabs>
          <w:tab w:val="num" w:pos="551"/>
        </w:tabs>
        <w:ind w:left="551" w:hanging="360"/>
      </w:pPr>
    </w:lvl>
    <w:lvl w:ilvl="1" w:tplc="2910C414">
      <w:start w:val="1"/>
      <w:numFmt w:val="bullet"/>
      <w:lvlText w:val=""/>
      <w:lvlJc w:val="left"/>
      <w:pPr>
        <w:tabs>
          <w:tab w:val="num" w:pos="1594"/>
        </w:tabs>
        <w:ind w:left="1594" w:hanging="683"/>
      </w:pPr>
      <w:rPr>
        <w:rFonts w:ascii="Wingdings" w:hAnsi="Wingdings" w:hint="default"/>
        <w:b w:val="0"/>
        <w:i w:val="0"/>
        <w:color w:val="auto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12" w15:restartNumberingAfterBreak="0">
    <w:nsid w:val="437C2082"/>
    <w:multiLevelType w:val="hybridMultilevel"/>
    <w:tmpl w:val="260AD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16212"/>
    <w:multiLevelType w:val="hybridMultilevel"/>
    <w:tmpl w:val="A526383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520B3320"/>
    <w:multiLevelType w:val="hybridMultilevel"/>
    <w:tmpl w:val="006EB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A6441"/>
    <w:multiLevelType w:val="hybridMultilevel"/>
    <w:tmpl w:val="2B8AD5BA"/>
    <w:lvl w:ilvl="0" w:tplc="51604E0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56B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DE4BE5"/>
    <w:multiLevelType w:val="hybridMultilevel"/>
    <w:tmpl w:val="95A418A8"/>
    <w:lvl w:ilvl="0" w:tplc="C9BA658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62471B67"/>
    <w:multiLevelType w:val="hybridMultilevel"/>
    <w:tmpl w:val="CD1C625A"/>
    <w:lvl w:ilvl="0" w:tplc="0415000F">
      <w:start w:val="1"/>
      <w:numFmt w:val="decimal"/>
      <w:lvlText w:val="%1."/>
      <w:lvlJc w:val="left"/>
      <w:pPr>
        <w:tabs>
          <w:tab w:val="num" w:pos="551"/>
        </w:tabs>
        <w:ind w:left="551" w:hanging="360"/>
      </w:pPr>
    </w:lvl>
    <w:lvl w:ilvl="1" w:tplc="2910C414">
      <w:start w:val="1"/>
      <w:numFmt w:val="bullet"/>
      <w:lvlText w:val=""/>
      <w:lvlJc w:val="left"/>
      <w:pPr>
        <w:tabs>
          <w:tab w:val="num" w:pos="1594"/>
        </w:tabs>
        <w:ind w:left="1594" w:hanging="683"/>
      </w:pPr>
      <w:rPr>
        <w:rFonts w:ascii="Wingdings" w:hAnsi="Wingdings" w:hint="default"/>
        <w:b w:val="0"/>
        <w:i w:val="0"/>
        <w:color w:val="auto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19" w15:restartNumberingAfterBreak="0">
    <w:nsid w:val="62D83B27"/>
    <w:multiLevelType w:val="hybridMultilevel"/>
    <w:tmpl w:val="EA204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A3EBA"/>
    <w:multiLevelType w:val="hybridMultilevel"/>
    <w:tmpl w:val="90C68AC4"/>
    <w:lvl w:ilvl="0" w:tplc="656E8A3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9150698"/>
    <w:multiLevelType w:val="hybridMultilevel"/>
    <w:tmpl w:val="AB125238"/>
    <w:lvl w:ilvl="0" w:tplc="B4AEFF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5D48AC"/>
    <w:multiLevelType w:val="hybridMultilevel"/>
    <w:tmpl w:val="4CF26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549A3"/>
    <w:multiLevelType w:val="hybridMultilevel"/>
    <w:tmpl w:val="7BE6ADBE"/>
    <w:lvl w:ilvl="0" w:tplc="E84A05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19"/>
  </w:num>
  <w:num w:numId="10">
    <w:abstractNumId w:val="2"/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6"/>
  </w:num>
  <w:num w:numId="16">
    <w:abstractNumId w:val="9"/>
  </w:num>
  <w:num w:numId="17">
    <w:abstractNumId w:val="20"/>
  </w:num>
  <w:num w:numId="18">
    <w:abstractNumId w:val="17"/>
  </w:num>
  <w:num w:numId="19">
    <w:abstractNumId w:val="23"/>
  </w:num>
  <w:num w:numId="20">
    <w:abstractNumId w:val="5"/>
  </w:num>
  <w:num w:numId="21">
    <w:abstractNumId w:val="13"/>
  </w:num>
  <w:num w:numId="22">
    <w:abstractNumId w:val="10"/>
  </w:num>
  <w:num w:numId="23">
    <w:abstractNumId w:val="22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7E"/>
    <w:rsid w:val="00001AB2"/>
    <w:rsid w:val="000914A9"/>
    <w:rsid w:val="000A548B"/>
    <w:rsid w:val="000F4F76"/>
    <w:rsid w:val="00147A7E"/>
    <w:rsid w:val="001552DE"/>
    <w:rsid w:val="00186AFE"/>
    <w:rsid w:val="002041E6"/>
    <w:rsid w:val="0025168E"/>
    <w:rsid w:val="00292EFC"/>
    <w:rsid w:val="00300DC9"/>
    <w:rsid w:val="003B08F7"/>
    <w:rsid w:val="003F5958"/>
    <w:rsid w:val="00435726"/>
    <w:rsid w:val="004702B7"/>
    <w:rsid w:val="004C6F64"/>
    <w:rsid w:val="005A18A7"/>
    <w:rsid w:val="005D30F5"/>
    <w:rsid w:val="00682698"/>
    <w:rsid w:val="006C4984"/>
    <w:rsid w:val="006F1FDE"/>
    <w:rsid w:val="0078001C"/>
    <w:rsid w:val="00814E7E"/>
    <w:rsid w:val="008C2978"/>
    <w:rsid w:val="00953F21"/>
    <w:rsid w:val="009F5DB9"/>
    <w:rsid w:val="00A56B40"/>
    <w:rsid w:val="00AB2FB7"/>
    <w:rsid w:val="00B571CC"/>
    <w:rsid w:val="00B765A0"/>
    <w:rsid w:val="00B9669A"/>
    <w:rsid w:val="00BA032D"/>
    <w:rsid w:val="00BB66CC"/>
    <w:rsid w:val="00D46CE6"/>
    <w:rsid w:val="00D64B3B"/>
    <w:rsid w:val="00D74DA0"/>
    <w:rsid w:val="00DC4244"/>
    <w:rsid w:val="00DE0005"/>
    <w:rsid w:val="00E54EBF"/>
    <w:rsid w:val="00F072B3"/>
    <w:rsid w:val="00F1257E"/>
    <w:rsid w:val="00F950DF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224C7"/>
  <w15:chartTrackingRefBased/>
  <w15:docId w15:val="{42EFCED9-5BF6-4537-B5F9-F4F44DCB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257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CE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CE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6CE6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CE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CE6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12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1257E"/>
  </w:style>
  <w:style w:type="paragraph" w:styleId="Stopka">
    <w:name w:val="footer"/>
    <w:basedOn w:val="Normalny"/>
    <w:link w:val="StopkaZnak"/>
    <w:uiPriority w:val="99"/>
    <w:unhideWhenUsed/>
    <w:rsid w:val="00F12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57E"/>
  </w:style>
  <w:style w:type="character" w:customStyle="1" w:styleId="Nagwek1Znak">
    <w:name w:val="Nagłówek 1 Znak"/>
    <w:basedOn w:val="Domylnaczcionkaakapitu"/>
    <w:link w:val="Nagwek1"/>
    <w:uiPriority w:val="9"/>
    <w:rsid w:val="00F1257E"/>
    <w:rPr>
      <w:rFonts w:ascii="Times New Roman" w:eastAsia="Times New Roman" w:hAnsi="Times New Roman" w:cs="Times New Roman"/>
      <w:b/>
      <w:lang w:eastAsia="ar-SA"/>
    </w:rPr>
  </w:style>
  <w:style w:type="character" w:styleId="Hipercze">
    <w:name w:val="Hyperlink"/>
    <w:uiPriority w:val="99"/>
    <w:rsid w:val="00BB66C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B66CC"/>
    <w:pPr>
      <w:tabs>
        <w:tab w:val="left" w:pos="0"/>
        <w:tab w:val="left" w:pos="11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66CC"/>
    <w:rPr>
      <w:rFonts w:ascii="Times New Roman" w:eastAsia="Times New Roman" w:hAnsi="Times New Roman" w:cs="Times New Roman"/>
      <w:b/>
      <w:lang w:eastAsia="ar-SA"/>
    </w:rPr>
  </w:style>
  <w:style w:type="paragraph" w:styleId="Akapitzlist">
    <w:name w:val="List Paragraph"/>
    <w:aliases w:val="sw tekst,L1,Numerowanie,Akapit z listą BS,ISCG Numerowanie,lp1,CW_Lista,Nagłowek 3,Preambuła,Kolorowa lista — akcent 11,Dot pt,F5 List Paragraph,Recommendation,List Paragraph11,maz_wyliczenie,opis dzialania,K-P_odwolanie,A_wyliczenie"/>
    <w:basedOn w:val="Normalny"/>
    <w:link w:val="AkapitzlistZnak"/>
    <w:uiPriority w:val="34"/>
    <w:qFormat/>
    <w:rsid w:val="00435726"/>
    <w:pPr>
      <w:spacing w:after="80" w:line="240" w:lineRule="auto"/>
      <w:ind w:left="720"/>
      <w:contextualSpacing/>
    </w:pPr>
    <w:rPr>
      <w:rFonts w:eastAsiaTheme="minorEastAsia"/>
      <w:sz w:val="20"/>
      <w:szCs w:val="20"/>
      <w:lang w:val="it-IT" w:eastAsia="ko-KR"/>
    </w:rPr>
  </w:style>
  <w:style w:type="character" w:customStyle="1" w:styleId="AkapitzlistZnak">
    <w:name w:val="Akapit z listą Znak"/>
    <w:aliases w:val="sw tekst Znak,L1 Znak,Numerowanie Znak,Akapit z listą BS Znak,ISCG Numerowanie Znak,lp1 Znak,CW_Lista Znak,Nagłowek 3 Znak,Preambuła Znak,Kolorowa lista — akcent 11 Znak,Dot pt Znak,F5 List Paragraph Znak,Recommendation Znak"/>
    <w:basedOn w:val="Domylnaczcionkaakapitu"/>
    <w:link w:val="Akapitzlist"/>
    <w:uiPriority w:val="34"/>
    <w:qFormat/>
    <w:locked/>
    <w:rsid w:val="00435726"/>
    <w:rPr>
      <w:rFonts w:eastAsiaTheme="minorEastAsia"/>
      <w:sz w:val="20"/>
      <w:szCs w:val="20"/>
      <w:lang w:val="it-IT" w:eastAsia="ko-KR"/>
    </w:rPr>
  </w:style>
  <w:style w:type="table" w:styleId="Tabela-Siatka">
    <w:name w:val="Table Grid"/>
    <w:basedOn w:val="Standardowy"/>
    <w:rsid w:val="00435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3572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a">
    <w:name w:val="正文"/>
    <w:rsid w:val="00435726"/>
    <w:pPr>
      <w:spacing w:after="0" w:line="240" w:lineRule="auto"/>
    </w:pPr>
    <w:rPr>
      <w:rFonts w:ascii="Times New Roman" w:eastAsia="Arial Unicode MS" w:hAnsi="Times New Roman" w:cs="Arial Unicode MS"/>
      <w:color w:val="00000A"/>
      <w:kern w:val="1"/>
      <w:sz w:val="24"/>
      <w:szCs w:val="24"/>
      <w:u w:color="00000A"/>
      <w:lang w:eastAsia="zh-CN" w:bidi="hi-IN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semiHidden/>
    <w:locked/>
    <w:rsid w:val="003F5958"/>
    <w:rPr>
      <w:lang w:eastAsia="ar-SA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semiHidden/>
    <w:unhideWhenUsed/>
    <w:rsid w:val="003F5958"/>
    <w:pPr>
      <w:spacing w:after="0" w:line="240" w:lineRule="auto"/>
    </w:pPr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F5958"/>
    <w:rPr>
      <w:sz w:val="20"/>
      <w:szCs w:val="20"/>
    </w:rPr>
  </w:style>
  <w:style w:type="paragraph" w:customStyle="1" w:styleId="Normal1">
    <w:name w:val="Normal1"/>
    <w:basedOn w:val="Normalny"/>
    <w:uiPriority w:val="99"/>
    <w:rsid w:val="003F5958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958"/>
    <w:rPr>
      <w:vertAlign w:val="superscript"/>
    </w:rPr>
  </w:style>
  <w:style w:type="paragraph" w:styleId="NormalnyWeb">
    <w:name w:val="Normal (Web)"/>
    <w:basedOn w:val="Normalny"/>
    <w:qFormat/>
    <w:rsid w:val="003F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3F5958"/>
    <w:rPr>
      <w:rFonts w:ascii="Times New Roman" w:hAnsi="Times New Roman" w:cs="Times New Roman"/>
      <w:color w:val="000000"/>
      <w:sz w:val="20"/>
      <w:szCs w:val="20"/>
    </w:rPr>
  </w:style>
  <w:style w:type="character" w:styleId="Uwydatnienie">
    <w:name w:val="Emphasis"/>
    <w:uiPriority w:val="20"/>
    <w:qFormat/>
    <w:rsid w:val="003F5958"/>
    <w:rPr>
      <w:i/>
      <w:iCs/>
    </w:rPr>
  </w:style>
  <w:style w:type="paragraph" w:styleId="Tekstkomentarza">
    <w:name w:val="annotation text"/>
    <w:aliases w:val="Znak Znak Znak,Tekst komentarza1,Znak1,Tekst podstawowy 31 Znak,Znak Znak1,Tekst podstawowy 31 Znak Znak,Tekst podstawowy 31,Znak Znak Znak Znak Znak"/>
    <w:basedOn w:val="Normalny"/>
    <w:link w:val="TekstkomentarzaZnak"/>
    <w:rsid w:val="006C4984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,Tekst komentarza1 Znak,Znak1 Znak,Tekst podstawowy 31 Znak Znak1,Znak Znak1 Znak,Tekst podstawowy 31 Znak Znak Znak,Tekst podstawowy 31 Znak1,Znak Znak Znak Znak Znak Znak"/>
    <w:basedOn w:val="Domylnaczcionkaakapitu"/>
    <w:link w:val="Tekstkomentarza"/>
    <w:uiPriority w:val="99"/>
    <w:rsid w:val="006C4984"/>
    <w:rPr>
      <w:rFonts w:ascii="Candara" w:eastAsia="Times New Roman" w:hAnsi="Candara" w:cs="Times New Roman"/>
      <w:sz w:val="20"/>
      <w:szCs w:val="20"/>
      <w:lang w:eastAsia="pl-PL"/>
    </w:rPr>
  </w:style>
  <w:style w:type="paragraph" w:customStyle="1" w:styleId="NumberList">
    <w:name w:val="Number List"/>
    <w:qFormat/>
    <w:rsid w:val="006C4984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zh-CN"/>
    </w:rPr>
  </w:style>
  <w:style w:type="paragraph" w:customStyle="1" w:styleId="ox-5a0517389e-msonospacing">
    <w:name w:val="ox-5a0517389e-msonospacing"/>
    <w:basedOn w:val="Normalny"/>
    <w:rsid w:val="006C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6C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6CE6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46CE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6CE6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6C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pl-PL"/>
    </w:rPr>
  </w:style>
  <w:style w:type="paragraph" w:styleId="Bezodstpw">
    <w:name w:val="No Spacing"/>
    <w:uiPriority w:val="1"/>
    <w:qFormat/>
    <w:rsid w:val="00D46CE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CE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">
    <w:name w:val="N/A"/>
    <w:basedOn w:val="Normalny"/>
    <w:rsid w:val="00D46CE6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pl-PL"/>
    </w:rPr>
  </w:style>
  <w:style w:type="character" w:styleId="Pogrubienie">
    <w:name w:val="Strong"/>
    <w:basedOn w:val="Domylnaczcionkaakapitu"/>
    <w:qFormat/>
    <w:rsid w:val="00D46CE6"/>
    <w:rPr>
      <w:b/>
      <w:bCs/>
    </w:rPr>
  </w:style>
  <w:style w:type="character" w:styleId="HTML-staaszeroko">
    <w:name w:val="HTML Typewriter"/>
    <w:basedOn w:val="Domylnaczcionkaakapitu"/>
    <w:semiHidden/>
    <w:rsid w:val="00D46CE6"/>
    <w:rPr>
      <w:rFonts w:ascii="Arial Unicode MS" w:eastAsia="Arial Unicode MS" w:hAnsi="Arial Unicode MS" w:cs="Arial Unicode MS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CE6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CE6"/>
    <w:rPr>
      <w:rFonts w:ascii="Courier" w:eastAsia="Times New Roman" w:hAnsi="Courier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CE6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D46CE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6CE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46C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46C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6CE6"/>
    <w:pPr>
      <w:spacing w:after="120" w:line="240" w:lineRule="auto"/>
      <w:ind w:left="283"/>
    </w:pPr>
    <w:rPr>
      <w:rFonts w:ascii="Courier" w:eastAsia="Times New Roman" w:hAnsi="Courier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6CE6"/>
    <w:rPr>
      <w:rFonts w:ascii="Courier" w:eastAsia="Times New Roman" w:hAnsi="Courier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46C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6C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bsatzTableFormat">
    <w:name w:val="AbsatzTableFormat"/>
    <w:basedOn w:val="Normalny"/>
    <w:autoRedefine/>
    <w:rsid w:val="00D46CE6"/>
    <w:pPr>
      <w:spacing w:after="0" w:line="240" w:lineRule="auto"/>
      <w:ind w:right="102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D4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D46CE6"/>
  </w:style>
  <w:style w:type="table" w:customStyle="1" w:styleId="Tabela-Siatka2">
    <w:name w:val="Tabela - Siatka2"/>
    <w:basedOn w:val="Standardowy"/>
    <w:next w:val="Tabela-Siatka"/>
    <w:uiPriority w:val="39"/>
    <w:rsid w:val="00D4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4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46CE6"/>
    <w:pPr>
      <w:spacing w:after="120" w:line="240" w:lineRule="auto"/>
    </w:pPr>
    <w:rPr>
      <w:rFonts w:ascii="Courier" w:eastAsia="Times New Roman" w:hAnsi="Courier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6CE6"/>
    <w:rPr>
      <w:rFonts w:ascii="Courier" w:eastAsia="Times New Roman" w:hAnsi="Courier" w:cs="Times New Roman"/>
      <w:sz w:val="16"/>
      <w:szCs w:val="16"/>
      <w:lang w:eastAsia="pl-PL"/>
    </w:rPr>
  </w:style>
  <w:style w:type="paragraph" w:customStyle="1" w:styleId="Znak7ZnakZnakZnakZnakZnakZnakZnakZnakZnak1ZnakZnakZnakZnak">
    <w:name w:val="Znak7 Znak Znak Znak Znak Znak Znak Znak Znak Znak1 Znak Znak Znak Znak"/>
    <w:basedOn w:val="Normalny"/>
    <w:rsid w:val="00D4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1">
    <w:name w:val="Tabela - Siatka21"/>
    <w:basedOn w:val="Standardowy"/>
    <w:next w:val="Tabela-Siatka"/>
    <w:uiPriority w:val="59"/>
    <w:rsid w:val="00D4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6C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yle9">
    <w:name w:val="Style9"/>
    <w:basedOn w:val="Normalny"/>
    <w:rsid w:val="00D46CE6"/>
    <w:pPr>
      <w:widowControl w:val="0"/>
      <w:autoSpaceDE w:val="0"/>
      <w:autoSpaceDN w:val="0"/>
      <w:spacing w:after="0" w:line="184" w:lineRule="exact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FontStyle15">
    <w:name w:val="Font Style15"/>
    <w:basedOn w:val="Domylnaczcionkaakapitu"/>
    <w:rsid w:val="00D46CE6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Style3">
    <w:name w:val="Style3"/>
    <w:basedOn w:val="Normalny"/>
    <w:rsid w:val="00D46C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NormalTable1">
    <w:name w:val="Normal Table1"/>
    <w:rsid w:val="00D46C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B08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BF10D-A8DF-47A3-90D8-D5BBC679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Smelik</dc:creator>
  <cp:keywords/>
  <dc:description/>
  <cp:lastModifiedBy>Michał Smelik</cp:lastModifiedBy>
  <cp:revision>9</cp:revision>
  <dcterms:created xsi:type="dcterms:W3CDTF">2020-08-10T11:39:00Z</dcterms:created>
  <dcterms:modified xsi:type="dcterms:W3CDTF">2020-08-12T12:48:00Z</dcterms:modified>
</cp:coreProperties>
</file>