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06BF" w:rsidRPr="00F74DEB" w:rsidRDefault="008106BF" w:rsidP="008106BF">
      <w:pPr>
        <w:pStyle w:val="Nagwek1"/>
        <w:jc w:val="both"/>
        <w:rPr>
          <w:color w:val="0070C0"/>
          <w:spacing w:val="20"/>
        </w:rPr>
      </w:pPr>
      <w:r w:rsidRPr="00F74DEB">
        <w:rPr>
          <w:color w:val="0070C0"/>
          <w:spacing w:val="20"/>
        </w:rPr>
        <w:t>Wojewódzki Szpital im. Św. Ojca Pio w Przemyślu</w:t>
      </w:r>
    </w:p>
    <w:p w:rsidR="008106BF" w:rsidRPr="00F74DEB" w:rsidRDefault="008106BF" w:rsidP="008106BF">
      <w:pPr>
        <w:pStyle w:val="Nagwek1"/>
        <w:jc w:val="both"/>
        <w:rPr>
          <w:color w:val="0070C0"/>
          <w:spacing w:val="20"/>
        </w:rPr>
      </w:pPr>
      <w:r w:rsidRPr="00F74DEB">
        <w:rPr>
          <w:color w:val="0070C0"/>
          <w:spacing w:val="20"/>
        </w:rPr>
        <w:t xml:space="preserve">  Dział Zamówień Publicznych z Zaopatrzeniem</w:t>
      </w:r>
    </w:p>
    <w:p w:rsidR="008106BF" w:rsidRPr="00F74DEB" w:rsidRDefault="008106BF" w:rsidP="008106BF">
      <w:pPr>
        <w:pStyle w:val="Nagwek1"/>
        <w:jc w:val="both"/>
        <w:rPr>
          <w:color w:val="0070C0"/>
          <w:spacing w:val="20"/>
        </w:rPr>
      </w:pPr>
      <w:r w:rsidRPr="00F74DEB">
        <w:rPr>
          <w:color w:val="0070C0"/>
          <w:spacing w:val="20"/>
        </w:rPr>
        <w:t xml:space="preserve">                 ul. Monte Cassino 18</w:t>
      </w:r>
    </w:p>
    <w:p w:rsidR="008106BF" w:rsidRPr="00F74DEB" w:rsidRDefault="008106BF" w:rsidP="008106BF">
      <w:pPr>
        <w:spacing w:line="240" w:lineRule="auto"/>
        <w:ind w:left="-426" w:firstLine="426"/>
        <w:jc w:val="both"/>
        <w:rPr>
          <w:rFonts w:ascii="Times New Roman" w:hAnsi="Times New Roman"/>
          <w:b/>
          <w:color w:val="0070C0"/>
          <w:spacing w:val="20"/>
        </w:rPr>
      </w:pPr>
      <w:r w:rsidRPr="00F74DEB">
        <w:rPr>
          <w:rFonts w:ascii="Times New Roman" w:hAnsi="Times New Roman"/>
          <w:b/>
          <w:color w:val="0070C0"/>
          <w:spacing w:val="20"/>
        </w:rPr>
        <w:t xml:space="preserve">                   37-700 PRZEMYŚL</w:t>
      </w:r>
      <w:r>
        <w:rPr>
          <w:rFonts w:ascii="Times New Roman" w:hAnsi="Times New Roman"/>
          <w:b/>
          <w:color w:val="0070C0"/>
          <w:spacing w:val="20"/>
        </w:rPr>
        <w:tab/>
      </w:r>
      <w:r>
        <w:rPr>
          <w:rFonts w:ascii="Times New Roman" w:hAnsi="Times New Roman"/>
          <w:b/>
          <w:color w:val="0070C0"/>
          <w:spacing w:val="20"/>
        </w:rPr>
        <w:tab/>
      </w:r>
      <w:r>
        <w:rPr>
          <w:rFonts w:ascii="Times New Roman" w:hAnsi="Times New Roman"/>
          <w:b/>
          <w:color w:val="0070C0"/>
          <w:spacing w:val="20"/>
        </w:rPr>
        <w:tab/>
      </w:r>
      <w:r>
        <w:rPr>
          <w:rFonts w:ascii="Times New Roman" w:hAnsi="Times New Roman"/>
          <w:b/>
          <w:color w:val="0070C0"/>
          <w:spacing w:val="20"/>
        </w:rPr>
        <w:tab/>
      </w:r>
      <w:r w:rsidRPr="00F74DEB">
        <w:rPr>
          <w:rFonts w:ascii="Times New Roman" w:hAnsi="Times New Roman"/>
        </w:rPr>
        <w:t>Przemyśl</w:t>
      </w:r>
      <w:r w:rsidRPr="00B671B0">
        <w:rPr>
          <w:rFonts w:ascii="Times New Roman" w:hAnsi="Times New Roman"/>
        </w:rPr>
        <w:t>, dnia:</w:t>
      </w:r>
      <w:r w:rsidR="00142BB4" w:rsidRPr="00B671B0">
        <w:rPr>
          <w:rFonts w:ascii="Times New Roman" w:hAnsi="Times New Roman"/>
        </w:rPr>
        <w:t xml:space="preserve"> 16.06</w:t>
      </w:r>
      <w:r w:rsidR="000E74DC" w:rsidRPr="00B671B0">
        <w:rPr>
          <w:rFonts w:ascii="Times New Roman" w:hAnsi="Times New Roman"/>
        </w:rPr>
        <w:t>.2020</w:t>
      </w:r>
      <w:r w:rsidRPr="00B671B0">
        <w:rPr>
          <w:rFonts w:ascii="Times New Roman" w:hAnsi="Times New Roman"/>
        </w:rPr>
        <w:t>r.</w:t>
      </w:r>
    </w:p>
    <w:p w:rsidR="008106BF" w:rsidRPr="00734169" w:rsidRDefault="00A43A44" w:rsidP="008106BF">
      <w:pPr>
        <w:spacing w:line="240" w:lineRule="auto"/>
        <w:ind w:left="-567" w:firstLine="567"/>
        <w:jc w:val="both"/>
        <w:rPr>
          <w:rFonts w:ascii="Times New Roman" w:hAnsi="Times New Roman" w:cs="Times New Roman"/>
        </w:rPr>
      </w:pPr>
      <w:r>
        <w:rPr>
          <w:rFonts w:ascii="Times New Roman" w:hAnsi="Times New Roman" w:cs="Times New Roman"/>
        </w:rPr>
        <w:t>DZP/255</w:t>
      </w:r>
      <w:r w:rsidR="00A639EA">
        <w:rPr>
          <w:rFonts w:ascii="Times New Roman" w:hAnsi="Times New Roman" w:cs="Times New Roman"/>
        </w:rPr>
        <w:t>/06</w:t>
      </w:r>
      <w:r w:rsidR="000E74DC">
        <w:rPr>
          <w:rFonts w:ascii="Times New Roman" w:hAnsi="Times New Roman" w:cs="Times New Roman"/>
        </w:rPr>
        <w:t>/2020</w:t>
      </w:r>
    </w:p>
    <w:p w:rsidR="005E15CC" w:rsidRDefault="005E15CC" w:rsidP="008106BF">
      <w:pPr>
        <w:spacing w:after="0" w:line="240" w:lineRule="auto"/>
        <w:ind w:firstLine="567"/>
        <w:jc w:val="center"/>
        <w:rPr>
          <w:rFonts w:ascii="Times New Roman" w:hAnsi="Times New Roman" w:cs="Times New Roman"/>
          <w:b/>
        </w:rPr>
      </w:pPr>
    </w:p>
    <w:p w:rsidR="008106BF" w:rsidRPr="000D4A13" w:rsidRDefault="008106BF" w:rsidP="008106BF">
      <w:pPr>
        <w:spacing w:after="0" w:line="240" w:lineRule="auto"/>
        <w:ind w:firstLine="567"/>
        <w:jc w:val="center"/>
        <w:rPr>
          <w:rFonts w:ascii="Times New Roman" w:hAnsi="Times New Roman" w:cs="Times New Roman"/>
          <w:b/>
        </w:rPr>
      </w:pPr>
      <w:r w:rsidRPr="000D4A13">
        <w:rPr>
          <w:rFonts w:ascii="Times New Roman" w:hAnsi="Times New Roman" w:cs="Times New Roman"/>
          <w:b/>
        </w:rPr>
        <w:t>Do wszystkich wykonawców, którzy pobrali specyfikację istotnych warunków</w:t>
      </w:r>
    </w:p>
    <w:p w:rsidR="008106BF" w:rsidRPr="000D4A13" w:rsidRDefault="008106BF" w:rsidP="008106BF">
      <w:pPr>
        <w:spacing w:after="0" w:line="240" w:lineRule="auto"/>
        <w:ind w:firstLine="567"/>
        <w:jc w:val="center"/>
        <w:rPr>
          <w:rFonts w:ascii="Times New Roman" w:hAnsi="Times New Roman" w:cs="Times New Roman"/>
          <w:b/>
        </w:rPr>
      </w:pPr>
      <w:r w:rsidRPr="000D4A13">
        <w:rPr>
          <w:rFonts w:ascii="Times New Roman" w:hAnsi="Times New Roman" w:cs="Times New Roman"/>
          <w:b/>
        </w:rPr>
        <w:t xml:space="preserve">zamówienia dotyczącą postępowania o udzielenie zamówienia publicznego prowadzonego </w:t>
      </w:r>
    </w:p>
    <w:p w:rsidR="008106BF" w:rsidRPr="000D4A13" w:rsidRDefault="008106BF" w:rsidP="008106BF">
      <w:pPr>
        <w:spacing w:line="240" w:lineRule="auto"/>
        <w:jc w:val="center"/>
        <w:rPr>
          <w:rFonts w:ascii="Times New Roman" w:hAnsi="Times New Roman" w:cs="Times New Roman"/>
          <w:b/>
        </w:rPr>
      </w:pPr>
      <w:r w:rsidRPr="000D4A13">
        <w:rPr>
          <w:rFonts w:ascii="Times New Roman" w:hAnsi="Times New Roman" w:cs="Times New Roman"/>
          <w:b/>
        </w:rPr>
        <w:t xml:space="preserve"> w trybie przetargu nieograniczonego na:</w:t>
      </w:r>
      <w:r w:rsidR="00A17989" w:rsidRPr="000D4A13">
        <w:rPr>
          <w:rFonts w:ascii="Times New Roman" w:hAnsi="Times New Roman" w:cs="Times New Roman"/>
        </w:rPr>
        <w:t xml:space="preserve"> </w:t>
      </w:r>
      <w:r w:rsidR="00A17989" w:rsidRPr="000D4A13">
        <w:rPr>
          <w:rFonts w:ascii="Times New Roman" w:hAnsi="Times New Roman" w:cs="Times New Roman"/>
          <w:b/>
        </w:rPr>
        <w:t>Sukcesywne dostawy pieluch  jednorazowego użytku i pieluchomajtek dla dorosłych na rzecz Wojewódzkiego Szpitala im. Św. Ojca Pio w Przemyślu</w:t>
      </w:r>
      <w:r w:rsidR="00D759A4" w:rsidRPr="000D4A13">
        <w:rPr>
          <w:rFonts w:ascii="Times New Roman" w:hAnsi="Times New Roman" w:cs="Times New Roman"/>
          <w:b/>
          <w:lang w:eastAsia="pl-PL"/>
        </w:rPr>
        <w:t xml:space="preserve"> </w:t>
      </w:r>
      <w:r w:rsidRPr="000D4A13">
        <w:rPr>
          <w:rFonts w:ascii="Times New Roman" w:hAnsi="Times New Roman" w:cs="Times New Roman"/>
          <w:b/>
        </w:rPr>
        <w:t xml:space="preserve">(postępowanie nr: </w:t>
      </w:r>
      <w:r w:rsidR="001D4074" w:rsidRPr="000D4A13">
        <w:rPr>
          <w:rFonts w:ascii="Times New Roman" w:hAnsi="Times New Roman" w:cs="Times New Roman"/>
          <w:b/>
        </w:rPr>
        <w:t>D</w:t>
      </w:r>
      <w:r w:rsidR="00A17989" w:rsidRPr="000D4A13">
        <w:rPr>
          <w:rFonts w:ascii="Times New Roman" w:hAnsi="Times New Roman" w:cs="Times New Roman"/>
          <w:b/>
        </w:rPr>
        <w:t>ZP/31</w:t>
      </w:r>
      <w:r w:rsidR="00B51531" w:rsidRPr="000D4A13">
        <w:rPr>
          <w:rFonts w:ascii="Times New Roman" w:hAnsi="Times New Roman" w:cs="Times New Roman"/>
          <w:b/>
        </w:rPr>
        <w:t>/PN/2020</w:t>
      </w:r>
      <w:r w:rsidRPr="000D4A13">
        <w:rPr>
          <w:rFonts w:ascii="Times New Roman" w:hAnsi="Times New Roman" w:cs="Times New Roman"/>
          <w:b/>
        </w:rPr>
        <w:t xml:space="preserve"> – wg ewidencji zamawiającego).</w:t>
      </w:r>
    </w:p>
    <w:p w:rsidR="008106BF" w:rsidRPr="000D4A13" w:rsidRDefault="008106BF" w:rsidP="008106BF">
      <w:pPr>
        <w:spacing w:after="0" w:line="240" w:lineRule="auto"/>
        <w:rPr>
          <w:rFonts w:ascii="Times New Roman" w:hAnsi="Times New Roman" w:cs="Times New Roman"/>
          <w:b/>
        </w:rPr>
      </w:pPr>
    </w:p>
    <w:p w:rsidR="008106BF" w:rsidRPr="000D4A13" w:rsidRDefault="008106BF" w:rsidP="008106BF">
      <w:pPr>
        <w:spacing w:after="0" w:line="240" w:lineRule="auto"/>
        <w:ind w:firstLine="708"/>
        <w:jc w:val="both"/>
        <w:rPr>
          <w:rFonts w:ascii="Times New Roman" w:hAnsi="Times New Roman" w:cs="Times New Roman"/>
        </w:rPr>
      </w:pPr>
      <w:r w:rsidRPr="000D4A13">
        <w:rPr>
          <w:rFonts w:ascii="Times New Roman" w:hAnsi="Times New Roman" w:cs="Times New Roman"/>
        </w:rPr>
        <w:t xml:space="preserve">Jako zamawiający informuję wszystkich wykonawców, którzy pobrali SIWZ dot. postępowania w sprawie i wg oznaczenia jw. że: wpłynęła korespondencja wykonawców zawierająca pytania do treści SIWZ. W odpowiedzi na korespondencję zamawiający cytuje treść pytań i zajmuje stanowisko w dalszej części pisma. </w:t>
      </w:r>
    </w:p>
    <w:p w:rsidR="00841C7C" w:rsidRPr="000D4A13" w:rsidRDefault="00841C7C" w:rsidP="008106BF">
      <w:pPr>
        <w:spacing w:after="0" w:line="240" w:lineRule="auto"/>
        <w:ind w:firstLine="708"/>
        <w:jc w:val="both"/>
        <w:rPr>
          <w:rFonts w:ascii="Times New Roman" w:hAnsi="Times New Roman" w:cs="Times New Roman"/>
        </w:rPr>
      </w:pPr>
    </w:p>
    <w:p w:rsidR="008106BF" w:rsidRPr="000D4A13" w:rsidRDefault="008106BF" w:rsidP="008106BF">
      <w:pPr>
        <w:spacing w:after="0" w:line="240" w:lineRule="auto"/>
        <w:jc w:val="both"/>
        <w:rPr>
          <w:rFonts w:ascii="Times New Roman" w:hAnsi="Times New Roman" w:cs="Times New Roman"/>
          <w:b/>
        </w:rPr>
      </w:pPr>
    </w:p>
    <w:p w:rsidR="006D3F44" w:rsidRPr="000D4A13" w:rsidRDefault="000D4A13" w:rsidP="00265BEE">
      <w:pPr>
        <w:spacing w:after="120" w:line="360" w:lineRule="auto"/>
        <w:rPr>
          <w:rFonts w:ascii="Times New Roman" w:hAnsi="Times New Roman" w:cs="Times New Roman"/>
          <w:b/>
        </w:rPr>
      </w:pPr>
      <w:r w:rsidRPr="000D4A13">
        <w:rPr>
          <w:rFonts w:ascii="Times New Roman" w:hAnsi="Times New Roman" w:cs="Times New Roman"/>
          <w:b/>
        </w:rPr>
        <w:t>ZESTAW I</w:t>
      </w:r>
    </w:p>
    <w:p w:rsidR="00003612" w:rsidRPr="000D4A13" w:rsidRDefault="00003612" w:rsidP="00003612">
      <w:pPr>
        <w:pStyle w:val="Default"/>
        <w:rPr>
          <w:sz w:val="22"/>
          <w:szCs w:val="22"/>
        </w:rPr>
      </w:pPr>
      <w:r w:rsidRPr="000D4A13">
        <w:rPr>
          <w:b/>
          <w:bCs/>
          <w:sz w:val="22"/>
          <w:szCs w:val="22"/>
        </w:rPr>
        <w:t xml:space="preserve">Pytanie nr 1 </w:t>
      </w:r>
      <w:r w:rsidRPr="000D4A13">
        <w:rPr>
          <w:sz w:val="22"/>
          <w:szCs w:val="22"/>
        </w:rPr>
        <w:t xml:space="preserve">Czy Zamawiający potwierdza, że w trosce o jakość dostarczanego asortymentu wymaga, aby zamawiany towar dostarczany był pojazdami wyposażonymi w zabudowy typu „izoterma”, które umożliwiają dostosowanie temperatury i wilgotności przewożonego asortymentu, do wymogów ustalonych przez producenta i umieszczonych na opakowaniach? </w:t>
      </w:r>
    </w:p>
    <w:p w:rsidR="00003612" w:rsidRPr="000D4A13" w:rsidRDefault="00003612" w:rsidP="00003612">
      <w:pPr>
        <w:pStyle w:val="Default"/>
        <w:rPr>
          <w:sz w:val="22"/>
          <w:szCs w:val="22"/>
        </w:rPr>
      </w:pPr>
      <w:r w:rsidRPr="000D4A13">
        <w:rPr>
          <w:sz w:val="22"/>
          <w:szCs w:val="22"/>
        </w:rPr>
        <w:t xml:space="preserve">Zbyt wysoka temperatura w czasie transportu może negatywnie wpłynąć na szczelność opakowania jednostkowego a tym samym utratę sterylności. Ze względu na obecne zagrożenie epidemiologiczne COVID-19, jest to sytuacja szczególnie niebezpieczna. Zbyt niska temperatura (ujemna), może natomiast doprowadzić do uszkodzenia sprzętu wykonanego z medycznego PVC, mikropęknięcia, rozszczelnienie zastawek itp. Wytwórcy sprzętu medycznego coraz częściej jako powód nie uznania reklamacji, podają przechowywanie (transport) towaru niezgodnie z zaleceniami producenta. </w:t>
      </w:r>
    </w:p>
    <w:p w:rsidR="00003612" w:rsidRPr="000D4A13" w:rsidRDefault="00003612" w:rsidP="00003612">
      <w:pPr>
        <w:pStyle w:val="Default"/>
        <w:rPr>
          <w:b/>
          <w:color w:val="1F4E79" w:themeColor="accent1" w:themeShade="80"/>
          <w:sz w:val="22"/>
          <w:szCs w:val="22"/>
        </w:rPr>
      </w:pPr>
      <w:r w:rsidRPr="000D4A13">
        <w:rPr>
          <w:b/>
          <w:color w:val="1F4E79" w:themeColor="accent1" w:themeShade="80"/>
          <w:sz w:val="22"/>
          <w:szCs w:val="22"/>
        </w:rPr>
        <w:t xml:space="preserve">Odp. Zamawiający </w:t>
      </w:r>
      <w:r w:rsidR="00B671B0">
        <w:rPr>
          <w:b/>
          <w:color w:val="1F4E79" w:themeColor="accent1" w:themeShade="80"/>
          <w:sz w:val="22"/>
          <w:szCs w:val="22"/>
        </w:rPr>
        <w:t xml:space="preserve">nie wymaga, </w:t>
      </w:r>
      <w:r w:rsidRPr="000D4A13">
        <w:rPr>
          <w:b/>
          <w:color w:val="1F4E79" w:themeColor="accent1" w:themeShade="80"/>
          <w:sz w:val="22"/>
          <w:szCs w:val="22"/>
        </w:rPr>
        <w:t>dopuszcza</w:t>
      </w:r>
    </w:p>
    <w:p w:rsidR="00003612" w:rsidRPr="000D4A13" w:rsidRDefault="00003612" w:rsidP="00003612">
      <w:pPr>
        <w:pStyle w:val="Default"/>
        <w:rPr>
          <w:sz w:val="22"/>
          <w:szCs w:val="22"/>
        </w:rPr>
      </w:pPr>
    </w:p>
    <w:p w:rsidR="00003612" w:rsidRPr="000D4A13" w:rsidRDefault="00003612" w:rsidP="00003612">
      <w:pPr>
        <w:pStyle w:val="Default"/>
        <w:rPr>
          <w:sz w:val="22"/>
          <w:szCs w:val="22"/>
        </w:rPr>
      </w:pPr>
      <w:r w:rsidRPr="000D4A13">
        <w:rPr>
          <w:b/>
          <w:bCs/>
          <w:sz w:val="22"/>
          <w:szCs w:val="22"/>
        </w:rPr>
        <w:t xml:space="preserve">Pytanie nr 2 </w:t>
      </w:r>
    </w:p>
    <w:p w:rsidR="00003612" w:rsidRPr="000D4A13" w:rsidRDefault="00003612" w:rsidP="00003612">
      <w:pPr>
        <w:pStyle w:val="Default"/>
        <w:rPr>
          <w:sz w:val="22"/>
          <w:szCs w:val="22"/>
        </w:rPr>
      </w:pPr>
      <w:r w:rsidRPr="000D4A13">
        <w:rPr>
          <w:sz w:val="22"/>
          <w:szCs w:val="22"/>
        </w:rPr>
        <w:t xml:space="preserve">Czy zgodnie z Rozporządzeniem Ministra Zdrowia z dnia 13.03.2015 r. w sprawie wymagań Dobrej Praktyki Dystrybucyjnej (Dz. U. z 2015, poz. 381) pkt 5.5 </w:t>
      </w:r>
      <w:proofErr w:type="spellStart"/>
      <w:r w:rsidRPr="000D4A13">
        <w:rPr>
          <w:sz w:val="22"/>
          <w:szCs w:val="22"/>
        </w:rPr>
        <w:t>ppkt</w:t>
      </w:r>
      <w:proofErr w:type="spellEnd"/>
      <w:r w:rsidRPr="000D4A13">
        <w:rPr>
          <w:sz w:val="22"/>
          <w:szCs w:val="22"/>
        </w:rPr>
        <w:t xml:space="preserve">. 2 </w:t>
      </w:r>
      <w:r w:rsidRPr="000D4A13">
        <w:rPr>
          <w:i/>
          <w:iCs/>
          <w:sz w:val="22"/>
          <w:szCs w:val="22"/>
        </w:rPr>
        <w:t xml:space="preserve">„produkty lecznicze oraz </w:t>
      </w:r>
      <w:r w:rsidRPr="000D4A13">
        <w:rPr>
          <w:b/>
          <w:bCs/>
          <w:i/>
          <w:iCs/>
          <w:sz w:val="22"/>
          <w:szCs w:val="22"/>
        </w:rPr>
        <w:t xml:space="preserve">wyroby medyczne </w:t>
      </w:r>
      <w:r w:rsidRPr="000D4A13">
        <w:rPr>
          <w:i/>
          <w:iCs/>
          <w:sz w:val="22"/>
          <w:szCs w:val="22"/>
        </w:rPr>
        <w:t>chroni się od szkodliwego wpływu światła, temperatury, wilgoci i innych czynników zewnętrznych”</w:t>
      </w:r>
      <w:r w:rsidRPr="000D4A13">
        <w:rPr>
          <w:sz w:val="22"/>
          <w:szCs w:val="22"/>
        </w:rPr>
        <w:t xml:space="preserve">, w trosce o jakość dostarczanego asortymentu Zamawiający wprowadzi do umowy następujący zapis? </w:t>
      </w:r>
    </w:p>
    <w:p w:rsidR="00003612" w:rsidRPr="000D4A13" w:rsidRDefault="00003612" w:rsidP="00003612">
      <w:pPr>
        <w:pStyle w:val="Default"/>
        <w:rPr>
          <w:sz w:val="22"/>
          <w:szCs w:val="22"/>
        </w:rPr>
      </w:pPr>
      <w:r w:rsidRPr="000D4A13">
        <w:rPr>
          <w:i/>
          <w:iCs/>
          <w:sz w:val="22"/>
          <w:szCs w:val="22"/>
        </w:rPr>
        <w:t xml:space="preserve">„Wykonawca zobowiązuje się dostarczać zamawiany towar, do siedziby Zamawiającego odpowiednimi środkami transportu, czyli pojazdami wyposażonymi w zabudowy typu „izoterma” posiadającym i możliwość ogrzewania lub chłodzenia przewożonego asortymentu”. </w:t>
      </w:r>
    </w:p>
    <w:p w:rsidR="00003612" w:rsidRPr="000D4A13" w:rsidRDefault="00003612" w:rsidP="00003612">
      <w:pPr>
        <w:pStyle w:val="Default"/>
        <w:rPr>
          <w:b/>
          <w:color w:val="1F4E79" w:themeColor="accent1" w:themeShade="80"/>
          <w:sz w:val="22"/>
          <w:szCs w:val="22"/>
        </w:rPr>
      </w:pPr>
      <w:r w:rsidRPr="000D4A13">
        <w:rPr>
          <w:b/>
          <w:color w:val="1F4E79" w:themeColor="accent1" w:themeShade="80"/>
          <w:sz w:val="22"/>
          <w:szCs w:val="22"/>
        </w:rPr>
        <w:t>Odp. Zamawiający podtrzymuje dotychczasowe zapisy projektu umowy do SIWZ</w:t>
      </w:r>
    </w:p>
    <w:p w:rsidR="00003612" w:rsidRPr="000D4A13" w:rsidRDefault="00003612" w:rsidP="00003612">
      <w:pPr>
        <w:pStyle w:val="Default"/>
        <w:rPr>
          <w:b/>
          <w:bCs/>
          <w:sz w:val="22"/>
          <w:szCs w:val="22"/>
        </w:rPr>
      </w:pPr>
    </w:p>
    <w:p w:rsidR="00003612" w:rsidRPr="000D4A13" w:rsidRDefault="00003612" w:rsidP="00003612">
      <w:pPr>
        <w:pStyle w:val="Default"/>
        <w:rPr>
          <w:sz w:val="22"/>
          <w:szCs w:val="22"/>
        </w:rPr>
      </w:pPr>
      <w:r w:rsidRPr="000D4A13">
        <w:rPr>
          <w:b/>
          <w:bCs/>
          <w:sz w:val="22"/>
          <w:szCs w:val="22"/>
        </w:rPr>
        <w:t xml:space="preserve">Pytanie nr 3 </w:t>
      </w:r>
    </w:p>
    <w:p w:rsidR="00003612" w:rsidRPr="000D4A13" w:rsidRDefault="00003612" w:rsidP="00003612">
      <w:pPr>
        <w:rPr>
          <w:rFonts w:ascii="Times New Roman" w:hAnsi="Times New Roman" w:cs="Times New Roman"/>
        </w:rPr>
      </w:pPr>
      <w:r w:rsidRPr="000D4A13">
        <w:rPr>
          <w:rFonts w:ascii="Times New Roman" w:hAnsi="Times New Roman" w:cs="Times New Roman"/>
        </w:rPr>
        <w:t>Czy w świetle obecnych wydarzeń Zamawiający oczekuje, aby dostarczany towar był przewożony wyłącznie z wyrobami medycznymi? Takie rozwiązanie pozwoli na zabezpieczenie przed wzajemnym skażeniem produktów oraz ich zanieczyszczeniem i uszkodzeniem mechanicznym.</w:t>
      </w:r>
    </w:p>
    <w:p w:rsidR="00003612" w:rsidRDefault="00003612" w:rsidP="00003612">
      <w:pPr>
        <w:rPr>
          <w:rFonts w:ascii="Times New Roman" w:hAnsi="Times New Roman" w:cs="Times New Roman"/>
          <w:b/>
          <w:color w:val="1F4E79" w:themeColor="accent1" w:themeShade="80"/>
        </w:rPr>
      </w:pPr>
      <w:r w:rsidRPr="000D4A13">
        <w:rPr>
          <w:rFonts w:ascii="Times New Roman" w:hAnsi="Times New Roman" w:cs="Times New Roman"/>
          <w:b/>
          <w:color w:val="1F4E79" w:themeColor="accent1" w:themeShade="80"/>
        </w:rPr>
        <w:t>Odp. Zamawiający dopuszcza</w:t>
      </w:r>
    </w:p>
    <w:p w:rsidR="000D4A13" w:rsidRDefault="000D4A13" w:rsidP="00003612">
      <w:pPr>
        <w:rPr>
          <w:rFonts w:ascii="Times New Roman" w:hAnsi="Times New Roman" w:cs="Times New Roman"/>
          <w:b/>
          <w:color w:val="1F4E79" w:themeColor="accent1" w:themeShade="80"/>
        </w:rPr>
      </w:pPr>
    </w:p>
    <w:p w:rsidR="000D4A13" w:rsidRPr="000D4A13" w:rsidRDefault="000D4A13" w:rsidP="00003612">
      <w:pPr>
        <w:rPr>
          <w:rFonts w:ascii="Times New Roman" w:hAnsi="Times New Roman" w:cs="Times New Roman"/>
        </w:rPr>
      </w:pPr>
    </w:p>
    <w:p w:rsidR="00003612" w:rsidRPr="000D4A13" w:rsidRDefault="00003612" w:rsidP="00003612">
      <w:pPr>
        <w:pStyle w:val="Default"/>
        <w:rPr>
          <w:sz w:val="22"/>
          <w:szCs w:val="22"/>
        </w:rPr>
      </w:pPr>
      <w:r w:rsidRPr="000D4A13">
        <w:rPr>
          <w:b/>
          <w:bCs/>
          <w:sz w:val="22"/>
          <w:szCs w:val="22"/>
        </w:rPr>
        <w:lastRenderedPageBreak/>
        <w:t xml:space="preserve">Pytanie nr 4 </w:t>
      </w:r>
    </w:p>
    <w:p w:rsidR="00003612" w:rsidRPr="000D4A13" w:rsidRDefault="00003612" w:rsidP="00003612">
      <w:pPr>
        <w:pStyle w:val="Default"/>
        <w:rPr>
          <w:sz w:val="22"/>
          <w:szCs w:val="22"/>
        </w:rPr>
      </w:pPr>
      <w:r w:rsidRPr="000D4A13">
        <w:rPr>
          <w:sz w:val="22"/>
          <w:szCs w:val="22"/>
        </w:rPr>
        <w:t xml:space="preserve">Czy Zamawiający oczekuje, aby dostawca zamówionego towaru (jego pracownik) pomagał przy rozładunku towaru w miejscu wskazanym przez Zamawiającego oraz był obecny podczas sprawdzenia zgodności towaru z zamówieniem? </w:t>
      </w:r>
    </w:p>
    <w:p w:rsidR="00003612" w:rsidRPr="000D4A13" w:rsidRDefault="00003612" w:rsidP="00003612">
      <w:pPr>
        <w:pStyle w:val="Default"/>
        <w:rPr>
          <w:sz w:val="22"/>
          <w:szCs w:val="22"/>
        </w:rPr>
      </w:pPr>
      <w:r w:rsidRPr="000D4A13">
        <w:rPr>
          <w:b/>
          <w:color w:val="1F4E79" w:themeColor="accent1" w:themeShade="80"/>
          <w:sz w:val="22"/>
          <w:szCs w:val="22"/>
        </w:rPr>
        <w:t>Odp. Zamawiający dopuszcza</w:t>
      </w:r>
    </w:p>
    <w:p w:rsidR="00003612" w:rsidRPr="000D4A13" w:rsidRDefault="00003612" w:rsidP="00003612">
      <w:pPr>
        <w:pStyle w:val="Default"/>
        <w:rPr>
          <w:sz w:val="22"/>
          <w:szCs w:val="22"/>
        </w:rPr>
      </w:pPr>
    </w:p>
    <w:p w:rsidR="00003612" w:rsidRPr="000D4A13" w:rsidRDefault="00003612" w:rsidP="00003612">
      <w:pPr>
        <w:numPr>
          <w:ilvl w:val="0"/>
          <w:numId w:val="8"/>
        </w:numPr>
        <w:spacing w:after="0" w:line="240" w:lineRule="auto"/>
        <w:rPr>
          <w:rFonts w:ascii="Times New Roman" w:hAnsi="Times New Roman" w:cs="Times New Roman"/>
        </w:rPr>
      </w:pPr>
      <w:r w:rsidRPr="000D4A13">
        <w:rPr>
          <w:rFonts w:ascii="Times New Roman" w:hAnsi="Times New Roman" w:cs="Times New Roman"/>
        </w:rPr>
        <w:t>Czy Zamawiający dopuści w przedmiocie zamówienia (zdanie 2, pozycja: 1): pieluchomajtki dla dorosłych, które posiadają rekomendowaną dolną granicę obwodu na poziomie 56cm i maksymalny obwód na poziomie co najmniej 96cm?</w:t>
      </w:r>
    </w:p>
    <w:p w:rsidR="00003612" w:rsidRDefault="00003612" w:rsidP="00003612">
      <w:pPr>
        <w:spacing w:after="0" w:line="240" w:lineRule="auto"/>
        <w:rPr>
          <w:rFonts w:ascii="Times New Roman" w:hAnsi="Times New Roman" w:cs="Times New Roman"/>
          <w:b/>
          <w:color w:val="1F4E79" w:themeColor="accent1" w:themeShade="80"/>
        </w:rPr>
      </w:pPr>
      <w:r w:rsidRPr="000D4A13">
        <w:rPr>
          <w:rFonts w:ascii="Times New Roman" w:hAnsi="Times New Roman" w:cs="Times New Roman"/>
          <w:b/>
          <w:color w:val="1F4E79" w:themeColor="accent1" w:themeShade="80"/>
        </w:rPr>
        <w:t>Odp. Zamawiający dopuszcza</w:t>
      </w:r>
    </w:p>
    <w:p w:rsidR="000D4A13" w:rsidRPr="000D4A13" w:rsidRDefault="000D4A13" w:rsidP="00003612">
      <w:pPr>
        <w:spacing w:after="0" w:line="240" w:lineRule="auto"/>
        <w:rPr>
          <w:rFonts w:ascii="Times New Roman" w:hAnsi="Times New Roman" w:cs="Times New Roman"/>
        </w:rPr>
      </w:pPr>
    </w:p>
    <w:p w:rsidR="00003612" w:rsidRPr="000D4A13" w:rsidRDefault="00003612" w:rsidP="00003612">
      <w:pPr>
        <w:numPr>
          <w:ilvl w:val="0"/>
          <w:numId w:val="8"/>
        </w:numPr>
        <w:spacing w:after="0" w:line="240" w:lineRule="auto"/>
        <w:rPr>
          <w:rFonts w:ascii="Times New Roman" w:hAnsi="Times New Roman" w:cs="Times New Roman"/>
        </w:rPr>
      </w:pPr>
      <w:r w:rsidRPr="000D4A13">
        <w:rPr>
          <w:rFonts w:ascii="Times New Roman" w:hAnsi="Times New Roman" w:cs="Times New Roman"/>
        </w:rPr>
        <w:t xml:space="preserve">Czy Zamawiający pisząc w przedmiocie zamówienia (zadanie 2, pozycje: 1, 2, 3): cyt.: „min. 2 opinacze </w:t>
      </w:r>
      <w:proofErr w:type="spellStart"/>
      <w:r w:rsidRPr="000D4A13">
        <w:rPr>
          <w:rFonts w:ascii="Times New Roman" w:hAnsi="Times New Roman" w:cs="Times New Roman"/>
        </w:rPr>
        <w:t>taliowo</w:t>
      </w:r>
      <w:proofErr w:type="spellEnd"/>
      <w:r w:rsidRPr="000D4A13">
        <w:rPr>
          <w:rFonts w:ascii="Times New Roman" w:hAnsi="Times New Roman" w:cs="Times New Roman"/>
        </w:rPr>
        <w:t xml:space="preserve"> - biodrowe z każdej ze stron” ma na myśli pieluchomajtki dla dorosłych, które posiadają elastyczne boki produktów z dwoma </w:t>
      </w:r>
      <w:proofErr w:type="spellStart"/>
      <w:r w:rsidRPr="000D4A13">
        <w:rPr>
          <w:rFonts w:ascii="Times New Roman" w:hAnsi="Times New Roman" w:cs="Times New Roman"/>
        </w:rPr>
        <w:t>przylepcorzepami</w:t>
      </w:r>
      <w:proofErr w:type="spellEnd"/>
      <w:r w:rsidRPr="000D4A13">
        <w:rPr>
          <w:rFonts w:ascii="Times New Roman" w:hAnsi="Times New Roman" w:cs="Times New Roman"/>
        </w:rPr>
        <w:t xml:space="preserve"> wielokrotnego użytku po każdej ze stron, które wraz z co najmniej jednym ściągaczem </w:t>
      </w:r>
      <w:proofErr w:type="spellStart"/>
      <w:r w:rsidRPr="000D4A13">
        <w:rPr>
          <w:rFonts w:ascii="Times New Roman" w:hAnsi="Times New Roman" w:cs="Times New Roman"/>
        </w:rPr>
        <w:t>taliowym</w:t>
      </w:r>
      <w:proofErr w:type="spellEnd"/>
      <w:r w:rsidRPr="000D4A13">
        <w:rPr>
          <w:rFonts w:ascii="Times New Roman" w:hAnsi="Times New Roman" w:cs="Times New Roman"/>
        </w:rPr>
        <w:t>, umożliwiają idealne dopasowanie produktu do ciała pacjenta?</w:t>
      </w:r>
    </w:p>
    <w:p w:rsidR="00003612" w:rsidRDefault="00003612" w:rsidP="00003612">
      <w:pPr>
        <w:spacing w:after="0" w:line="240" w:lineRule="auto"/>
        <w:rPr>
          <w:rFonts w:ascii="Times New Roman" w:hAnsi="Times New Roman" w:cs="Times New Roman"/>
          <w:b/>
          <w:color w:val="1F4E79" w:themeColor="accent1" w:themeShade="80"/>
        </w:rPr>
      </w:pPr>
      <w:r w:rsidRPr="000D4A13">
        <w:rPr>
          <w:rFonts w:ascii="Times New Roman" w:hAnsi="Times New Roman" w:cs="Times New Roman"/>
          <w:b/>
          <w:color w:val="1F4E79" w:themeColor="accent1" w:themeShade="80"/>
        </w:rPr>
        <w:t>Odp. Zamawiający dopuszcza</w:t>
      </w:r>
    </w:p>
    <w:p w:rsidR="000D4A13" w:rsidRPr="000D4A13" w:rsidRDefault="000D4A13" w:rsidP="00003612">
      <w:pPr>
        <w:spacing w:after="0" w:line="240" w:lineRule="auto"/>
        <w:rPr>
          <w:rFonts w:ascii="Times New Roman" w:hAnsi="Times New Roman" w:cs="Times New Roman"/>
        </w:rPr>
      </w:pPr>
    </w:p>
    <w:p w:rsidR="00003612" w:rsidRPr="000D4A13" w:rsidRDefault="00003612" w:rsidP="00003612">
      <w:pPr>
        <w:numPr>
          <w:ilvl w:val="0"/>
          <w:numId w:val="8"/>
        </w:numPr>
        <w:spacing w:after="0" w:line="240" w:lineRule="auto"/>
        <w:rPr>
          <w:rFonts w:ascii="Times New Roman" w:hAnsi="Times New Roman" w:cs="Times New Roman"/>
        </w:rPr>
      </w:pPr>
      <w:r w:rsidRPr="000D4A13">
        <w:rPr>
          <w:rFonts w:ascii="Times New Roman" w:hAnsi="Times New Roman" w:cs="Times New Roman"/>
        </w:rPr>
        <w:t xml:space="preserve">Czy Zamawiający </w:t>
      </w:r>
      <w:r w:rsidRPr="000D4A13">
        <w:rPr>
          <w:rFonts w:ascii="Times New Roman" w:hAnsi="Times New Roman" w:cs="Times New Roman"/>
          <w:b/>
          <w:bCs/>
          <w:u w:val="single"/>
        </w:rPr>
        <w:t>nie dopuści</w:t>
      </w:r>
      <w:r w:rsidRPr="000D4A13">
        <w:rPr>
          <w:rFonts w:ascii="Times New Roman" w:hAnsi="Times New Roman" w:cs="Times New Roman"/>
        </w:rPr>
        <w:t xml:space="preserve"> w przedmiocie zamówienia (zadanie 2, pozycje: 1, 2, 3): pieluchomajtek dla dorosłych, które nie posiadają w swej budowie ściągaczy </w:t>
      </w:r>
      <w:proofErr w:type="spellStart"/>
      <w:r w:rsidRPr="000D4A13">
        <w:rPr>
          <w:rFonts w:ascii="Times New Roman" w:hAnsi="Times New Roman" w:cs="Times New Roman"/>
        </w:rPr>
        <w:t>taliowych</w:t>
      </w:r>
      <w:proofErr w:type="spellEnd"/>
      <w:r w:rsidRPr="000D4A13">
        <w:rPr>
          <w:rFonts w:ascii="Times New Roman" w:hAnsi="Times New Roman" w:cs="Times New Roman"/>
        </w:rPr>
        <w:t xml:space="preserve">? Mamy informację, że w ostatnim czasie na rynku pojawiły się produkty chłonne, które są rekomendowane dla osób z ciężkim NTM, a w praktyce są to tylko odpowiedniki imitujące produkty o najwyższych standardach, niesprawdzające się w skutecznym zabezpieczeniu chorego (brak ściągacza </w:t>
      </w:r>
      <w:proofErr w:type="spellStart"/>
      <w:r w:rsidRPr="000D4A13">
        <w:rPr>
          <w:rFonts w:ascii="Times New Roman" w:hAnsi="Times New Roman" w:cs="Times New Roman"/>
        </w:rPr>
        <w:t>taliowego</w:t>
      </w:r>
      <w:proofErr w:type="spellEnd"/>
      <w:r w:rsidRPr="000D4A13">
        <w:rPr>
          <w:rFonts w:ascii="Times New Roman" w:hAnsi="Times New Roman" w:cs="Times New Roman"/>
        </w:rPr>
        <w:t>, obniżony poziom chłonności).</w:t>
      </w:r>
    </w:p>
    <w:p w:rsidR="00003612" w:rsidRDefault="00003612" w:rsidP="00003612">
      <w:pPr>
        <w:spacing w:after="0" w:line="240" w:lineRule="auto"/>
        <w:rPr>
          <w:rFonts w:ascii="Times New Roman" w:hAnsi="Times New Roman" w:cs="Times New Roman"/>
          <w:b/>
          <w:color w:val="1F4E79" w:themeColor="accent1" w:themeShade="80"/>
        </w:rPr>
      </w:pPr>
      <w:r w:rsidRPr="00B671B0">
        <w:rPr>
          <w:rFonts w:ascii="Times New Roman" w:hAnsi="Times New Roman" w:cs="Times New Roman"/>
          <w:b/>
          <w:color w:val="1F4E79" w:themeColor="accent1" w:themeShade="80"/>
        </w:rPr>
        <w:t>Odp. Zamawiający</w:t>
      </w:r>
      <w:r w:rsidR="001D2840" w:rsidRPr="00B671B0">
        <w:rPr>
          <w:rFonts w:ascii="Times New Roman" w:hAnsi="Times New Roman" w:cs="Times New Roman"/>
          <w:b/>
          <w:color w:val="1F4E79" w:themeColor="accent1" w:themeShade="80"/>
        </w:rPr>
        <w:t xml:space="preserve"> nie dopuszcza pieluchomajtek bez minimum jednego ściągacza </w:t>
      </w:r>
      <w:proofErr w:type="spellStart"/>
      <w:r w:rsidR="001D2840" w:rsidRPr="00B671B0">
        <w:rPr>
          <w:rFonts w:ascii="Times New Roman" w:hAnsi="Times New Roman" w:cs="Times New Roman"/>
          <w:b/>
          <w:color w:val="1F4E79" w:themeColor="accent1" w:themeShade="80"/>
        </w:rPr>
        <w:t>taliowego</w:t>
      </w:r>
      <w:proofErr w:type="spellEnd"/>
      <w:r w:rsidR="001D2840" w:rsidRPr="00B671B0">
        <w:rPr>
          <w:rFonts w:ascii="Times New Roman" w:hAnsi="Times New Roman" w:cs="Times New Roman"/>
          <w:b/>
          <w:color w:val="1F4E79" w:themeColor="accent1" w:themeShade="80"/>
        </w:rPr>
        <w:t xml:space="preserve"> – zgodnie </w:t>
      </w:r>
      <w:r w:rsidR="00BA6054" w:rsidRPr="00B671B0">
        <w:rPr>
          <w:rFonts w:ascii="Times New Roman" w:hAnsi="Times New Roman" w:cs="Times New Roman"/>
          <w:b/>
          <w:color w:val="1F4E79" w:themeColor="accent1" w:themeShade="80"/>
        </w:rPr>
        <w:t>z</w:t>
      </w:r>
      <w:r w:rsidRPr="00B671B0">
        <w:rPr>
          <w:rFonts w:ascii="Times New Roman" w:hAnsi="Times New Roman" w:cs="Times New Roman"/>
          <w:b/>
          <w:color w:val="1F4E79" w:themeColor="accent1" w:themeShade="80"/>
        </w:rPr>
        <w:t xml:space="preserve"> </w:t>
      </w:r>
      <w:r w:rsidR="001D2840" w:rsidRPr="00B671B0">
        <w:rPr>
          <w:rFonts w:ascii="Times New Roman" w:hAnsi="Times New Roman" w:cs="Times New Roman"/>
          <w:b/>
          <w:color w:val="1F4E79" w:themeColor="accent1" w:themeShade="80"/>
        </w:rPr>
        <w:t>dotychczasowymi</w:t>
      </w:r>
      <w:r w:rsidR="00CE48EF">
        <w:rPr>
          <w:rFonts w:ascii="Times New Roman" w:hAnsi="Times New Roman" w:cs="Times New Roman"/>
          <w:b/>
          <w:color w:val="1F4E79" w:themeColor="accent1" w:themeShade="80"/>
        </w:rPr>
        <w:t xml:space="preserve"> zapisami </w:t>
      </w:r>
      <w:r w:rsidR="000D4A13" w:rsidRPr="00B671B0">
        <w:rPr>
          <w:rFonts w:ascii="Times New Roman" w:hAnsi="Times New Roman" w:cs="Times New Roman"/>
          <w:b/>
          <w:color w:val="1F4E79" w:themeColor="accent1" w:themeShade="80"/>
        </w:rPr>
        <w:t xml:space="preserve"> SIWZ</w:t>
      </w:r>
    </w:p>
    <w:p w:rsidR="000D4A13" w:rsidRPr="000D4A13" w:rsidRDefault="000D4A13" w:rsidP="00003612">
      <w:pPr>
        <w:spacing w:after="0" w:line="240" w:lineRule="auto"/>
        <w:rPr>
          <w:rFonts w:ascii="Times New Roman" w:hAnsi="Times New Roman" w:cs="Times New Roman"/>
        </w:rPr>
      </w:pPr>
    </w:p>
    <w:p w:rsidR="00003612" w:rsidRPr="000D4A13" w:rsidRDefault="00003612" w:rsidP="00003612">
      <w:pPr>
        <w:numPr>
          <w:ilvl w:val="0"/>
          <w:numId w:val="8"/>
        </w:numPr>
        <w:spacing w:after="0" w:line="240" w:lineRule="auto"/>
        <w:rPr>
          <w:rFonts w:ascii="Times New Roman" w:hAnsi="Times New Roman" w:cs="Times New Roman"/>
        </w:rPr>
      </w:pPr>
      <w:r w:rsidRPr="000D4A13">
        <w:rPr>
          <w:rFonts w:ascii="Times New Roman" w:hAnsi="Times New Roman" w:cs="Times New Roman"/>
        </w:rPr>
        <w:t>Czy Zamawiający wymaga w przedmiocie zamówienia (zadanie 2, pozycje: 1, 2, 3): przedłożenia kart produktowych / kart technicznych, wystawionych przez producenta, które będą jawne dla Zamawiającego oraz innych ewentualnych wykonawców i staną się potwierdzeniem wymogów zawartych w SIWZ? Należy nadmienić, że karta produktowa / techniczna stwierdza obecność wszystkich elementów składowych produktu, jak również posiada zapis mówiący o poziomie chłonności produktu, zbadany według standardów normy ISO 11948.</w:t>
      </w:r>
    </w:p>
    <w:p w:rsidR="00003612" w:rsidRDefault="00003612" w:rsidP="00003612">
      <w:pPr>
        <w:spacing w:after="0" w:line="240" w:lineRule="auto"/>
        <w:rPr>
          <w:rFonts w:ascii="Times New Roman" w:hAnsi="Times New Roman" w:cs="Times New Roman"/>
          <w:b/>
          <w:color w:val="1F4E79" w:themeColor="accent1" w:themeShade="80"/>
        </w:rPr>
      </w:pPr>
      <w:r w:rsidRPr="000D4A13">
        <w:rPr>
          <w:rFonts w:ascii="Times New Roman" w:hAnsi="Times New Roman" w:cs="Times New Roman"/>
          <w:b/>
          <w:color w:val="1F4E79" w:themeColor="accent1" w:themeShade="80"/>
        </w:rPr>
        <w:t>Odp. Zamawiający dopuszcza</w:t>
      </w:r>
    </w:p>
    <w:p w:rsidR="000D4A13" w:rsidRPr="000D4A13" w:rsidRDefault="000D4A13" w:rsidP="00003612">
      <w:pPr>
        <w:spacing w:after="0" w:line="240" w:lineRule="auto"/>
        <w:rPr>
          <w:rFonts w:ascii="Times New Roman" w:hAnsi="Times New Roman" w:cs="Times New Roman"/>
          <w:b/>
          <w:color w:val="1F4E79" w:themeColor="accent1" w:themeShade="80"/>
        </w:rPr>
      </w:pPr>
    </w:p>
    <w:p w:rsidR="00003612" w:rsidRPr="000D4A13" w:rsidRDefault="00003612" w:rsidP="00003612">
      <w:pPr>
        <w:numPr>
          <w:ilvl w:val="0"/>
          <w:numId w:val="8"/>
        </w:numPr>
        <w:spacing w:after="0" w:line="240" w:lineRule="auto"/>
        <w:rPr>
          <w:rFonts w:ascii="Times New Roman" w:hAnsi="Times New Roman" w:cs="Times New Roman"/>
        </w:rPr>
      </w:pPr>
      <w:r w:rsidRPr="000D4A13">
        <w:rPr>
          <w:rFonts w:ascii="Times New Roman" w:hAnsi="Times New Roman" w:cs="Times New Roman"/>
        </w:rPr>
        <w:t xml:space="preserve">Czy Zamawiający wymaga w przedmiocie zamówienia (zadanie 2, pozycje: 1, 2, 3): pieluchomajtek posiadających system szybkiego wchłaniania, który umożliwia maksymalnie szybkie wchłanianie moczu do środka produktu oraz utrzymuje wilgoć z dala od skóry pacjenta? Należy podkreślić, że powyższe rozwiązanie technologiczne charakteryzują produkty o wysokich standardach jakościowych i zapewniają pacjentom maksymalną ochronę. Dodatkowo korzystnie wpływają na finanse Zamawiającego, gdyż ograniczają zużycie produktów chłonnych jak również ilość prania pościeli. </w:t>
      </w:r>
    </w:p>
    <w:p w:rsidR="00003612" w:rsidRDefault="00003612" w:rsidP="00003612">
      <w:pPr>
        <w:spacing w:after="0" w:line="240" w:lineRule="auto"/>
        <w:rPr>
          <w:rFonts w:ascii="Times New Roman" w:hAnsi="Times New Roman" w:cs="Times New Roman"/>
          <w:b/>
          <w:color w:val="1F4E79" w:themeColor="accent1" w:themeShade="80"/>
        </w:rPr>
      </w:pPr>
      <w:r w:rsidRPr="000D4A13">
        <w:rPr>
          <w:rFonts w:ascii="Times New Roman" w:hAnsi="Times New Roman" w:cs="Times New Roman"/>
          <w:b/>
          <w:color w:val="1F4E79" w:themeColor="accent1" w:themeShade="80"/>
        </w:rPr>
        <w:t>Odp. Zamawiający dopuszcza</w:t>
      </w:r>
    </w:p>
    <w:p w:rsidR="000D4A13" w:rsidRPr="000D4A13" w:rsidRDefault="000D4A13" w:rsidP="00003612">
      <w:pPr>
        <w:spacing w:after="0" w:line="240" w:lineRule="auto"/>
        <w:rPr>
          <w:rFonts w:ascii="Times New Roman" w:hAnsi="Times New Roman" w:cs="Times New Roman"/>
          <w:b/>
          <w:color w:val="1F4E79" w:themeColor="accent1" w:themeShade="80"/>
        </w:rPr>
      </w:pPr>
    </w:p>
    <w:p w:rsidR="00003612" w:rsidRPr="000D4A13" w:rsidRDefault="00003612" w:rsidP="00003612">
      <w:pPr>
        <w:numPr>
          <w:ilvl w:val="0"/>
          <w:numId w:val="8"/>
        </w:numPr>
        <w:spacing w:after="0" w:line="240" w:lineRule="auto"/>
        <w:rPr>
          <w:rFonts w:ascii="Times New Roman" w:hAnsi="Times New Roman" w:cs="Times New Roman"/>
        </w:rPr>
      </w:pPr>
      <w:r w:rsidRPr="000D4A13">
        <w:rPr>
          <w:rFonts w:ascii="Times New Roman" w:hAnsi="Times New Roman" w:cs="Times New Roman"/>
        </w:rPr>
        <w:t>Czy Zamawiający wymaga w przedmiocie zamówienia (zadanie 2, pozycje: 1, 2, 3): pieluchomajek dla dorosłych wyposażonych w barierki wewnętrzne skierowane do wewnątrz produktu? Barierki boczne wraz z falbankami bocznymi są głównym elementem idealnego dopasowania produktu do ciała pacjenta. Falbanki wewnętrze skierowane do wewnątrz tworzą dodatkowe zabezpieczenie przy obfitych mikcjach pacjenta, dochodzących nawet do 300 ml przy jednorazowym oddaniu moczu. Podczas napełniania pieluchomajtki</w:t>
      </w:r>
      <w:bookmarkStart w:id="0" w:name="_GoBack"/>
      <w:bookmarkEnd w:id="0"/>
      <w:r w:rsidRPr="000D4A13">
        <w:rPr>
          <w:rFonts w:ascii="Times New Roman" w:hAnsi="Times New Roman" w:cs="Times New Roman"/>
        </w:rPr>
        <w:t xml:space="preserve"> moczem, falbanki boczne skierowane do wewnątrz unoszą się, tworząc rynnę, która kieruje mocz do centralnej części wkładu chłonnego, gdzie ulega szybszej absorpcji. Taki system mocowania falbanek jest stosowany przez większość producentów, gdyż zapewnia skuteczną ochronę przed wyciekaniem moczu na zewnątrz produktu.</w:t>
      </w:r>
    </w:p>
    <w:p w:rsidR="00003612" w:rsidRDefault="00003612" w:rsidP="00003612">
      <w:pPr>
        <w:spacing w:after="0" w:line="240" w:lineRule="auto"/>
        <w:rPr>
          <w:rFonts w:ascii="Times New Roman" w:hAnsi="Times New Roman" w:cs="Times New Roman"/>
          <w:b/>
          <w:color w:val="1F4E79" w:themeColor="accent1" w:themeShade="80"/>
        </w:rPr>
      </w:pPr>
      <w:r w:rsidRPr="000D4A13">
        <w:rPr>
          <w:rFonts w:ascii="Times New Roman" w:hAnsi="Times New Roman" w:cs="Times New Roman"/>
          <w:b/>
          <w:color w:val="1F4E79" w:themeColor="accent1" w:themeShade="80"/>
        </w:rPr>
        <w:lastRenderedPageBreak/>
        <w:t>Odp. Zamawiający dopuszcza</w:t>
      </w:r>
    </w:p>
    <w:p w:rsidR="00B671B0" w:rsidRPr="000D4A13" w:rsidRDefault="00B671B0" w:rsidP="00003612">
      <w:pPr>
        <w:spacing w:after="0" w:line="240" w:lineRule="auto"/>
        <w:rPr>
          <w:rFonts w:ascii="Times New Roman" w:hAnsi="Times New Roman" w:cs="Times New Roman"/>
          <w:b/>
          <w:color w:val="1F4E79" w:themeColor="accent1" w:themeShade="80"/>
        </w:rPr>
      </w:pPr>
    </w:p>
    <w:p w:rsidR="00003612" w:rsidRPr="000D4A13" w:rsidRDefault="00003612" w:rsidP="00003612">
      <w:pPr>
        <w:numPr>
          <w:ilvl w:val="0"/>
          <w:numId w:val="8"/>
        </w:numPr>
        <w:spacing w:after="0" w:line="240" w:lineRule="auto"/>
        <w:rPr>
          <w:rFonts w:ascii="Times New Roman" w:hAnsi="Times New Roman" w:cs="Times New Roman"/>
        </w:rPr>
      </w:pPr>
      <w:r w:rsidRPr="000D4A13">
        <w:rPr>
          <w:rFonts w:ascii="Times New Roman" w:hAnsi="Times New Roman" w:cs="Times New Roman"/>
        </w:rPr>
        <w:t>Czy Zamawiający dopuści w przedmiocie zamówienia (zadanie nr 1, pozycja 1): pieluchomajtki dla dzieci w rozmiarze 2-5kg ze specjalnym miejscem na pępowinę?</w:t>
      </w:r>
    </w:p>
    <w:p w:rsidR="00003612" w:rsidRDefault="00003612" w:rsidP="00003612">
      <w:pPr>
        <w:spacing w:after="0" w:line="240" w:lineRule="auto"/>
        <w:rPr>
          <w:rFonts w:ascii="Times New Roman" w:hAnsi="Times New Roman" w:cs="Times New Roman"/>
          <w:b/>
          <w:color w:val="1F4E79" w:themeColor="accent1" w:themeShade="80"/>
        </w:rPr>
      </w:pPr>
      <w:r w:rsidRPr="000D4A13">
        <w:rPr>
          <w:rFonts w:ascii="Times New Roman" w:hAnsi="Times New Roman" w:cs="Times New Roman"/>
          <w:b/>
          <w:color w:val="1F4E79" w:themeColor="accent1" w:themeShade="80"/>
        </w:rPr>
        <w:t>Odp. Zamawiający podtrz</w:t>
      </w:r>
      <w:r w:rsidR="000D4A13">
        <w:rPr>
          <w:rFonts w:ascii="Times New Roman" w:hAnsi="Times New Roman" w:cs="Times New Roman"/>
          <w:b/>
          <w:color w:val="1F4E79" w:themeColor="accent1" w:themeShade="80"/>
        </w:rPr>
        <w:t>ymuje dotychczasowe zapisy SIWZ</w:t>
      </w:r>
    </w:p>
    <w:p w:rsidR="000D4A13" w:rsidRPr="000D4A13" w:rsidRDefault="000D4A13" w:rsidP="00003612">
      <w:pPr>
        <w:spacing w:after="0" w:line="240" w:lineRule="auto"/>
        <w:rPr>
          <w:rFonts w:ascii="Times New Roman" w:hAnsi="Times New Roman" w:cs="Times New Roman"/>
          <w:b/>
          <w:color w:val="1F4E79" w:themeColor="accent1" w:themeShade="80"/>
        </w:rPr>
      </w:pPr>
    </w:p>
    <w:p w:rsidR="00003612" w:rsidRPr="000D4A13" w:rsidRDefault="00003612" w:rsidP="00003612">
      <w:pPr>
        <w:numPr>
          <w:ilvl w:val="0"/>
          <w:numId w:val="8"/>
        </w:numPr>
        <w:spacing w:after="0" w:line="240" w:lineRule="auto"/>
        <w:rPr>
          <w:rFonts w:ascii="Times New Roman" w:hAnsi="Times New Roman" w:cs="Times New Roman"/>
        </w:rPr>
      </w:pPr>
      <w:r w:rsidRPr="000D4A13">
        <w:rPr>
          <w:rFonts w:ascii="Times New Roman" w:hAnsi="Times New Roman" w:cs="Times New Roman"/>
        </w:rPr>
        <w:t>Czy Zamawiający dopuści w przedmiocie zamówienia (zadanie nr 1, pozycja 2): pieluchomajtki dla dzieci w rozmiarze 2-5kg ze specjalnym miejscem na pępowinę?</w:t>
      </w:r>
    </w:p>
    <w:p w:rsidR="00003612" w:rsidRDefault="00003612" w:rsidP="00003612">
      <w:pPr>
        <w:spacing w:after="0" w:line="240" w:lineRule="auto"/>
        <w:rPr>
          <w:rFonts w:ascii="Times New Roman" w:hAnsi="Times New Roman" w:cs="Times New Roman"/>
          <w:b/>
          <w:color w:val="1F4E79" w:themeColor="accent1" w:themeShade="80"/>
        </w:rPr>
      </w:pPr>
      <w:r w:rsidRPr="000D4A13">
        <w:rPr>
          <w:rFonts w:ascii="Times New Roman" w:hAnsi="Times New Roman" w:cs="Times New Roman"/>
          <w:b/>
          <w:color w:val="1F4E79" w:themeColor="accent1" w:themeShade="80"/>
        </w:rPr>
        <w:t xml:space="preserve">Odp. Zamawiający </w:t>
      </w:r>
      <w:r w:rsidR="007F7B81" w:rsidRPr="000D4A13">
        <w:rPr>
          <w:rFonts w:ascii="Times New Roman" w:hAnsi="Times New Roman" w:cs="Times New Roman"/>
          <w:b/>
          <w:color w:val="1F4E79" w:themeColor="accent1" w:themeShade="80"/>
        </w:rPr>
        <w:t>dopuszcza</w:t>
      </w:r>
    </w:p>
    <w:p w:rsidR="000D4A13" w:rsidRPr="000D4A13" w:rsidRDefault="000D4A13" w:rsidP="00003612">
      <w:pPr>
        <w:spacing w:after="0" w:line="240" w:lineRule="auto"/>
        <w:rPr>
          <w:rFonts w:ascii="Times New Roman" w:hAnsi="Times New Roman" w:cs="Times New Roman"/>
          <w:b/>
          <w:color w:val="1F4E79" w:themeColor="accent1" w:themeShade="80"/>
        </w:rPr>
      </w:pPr>
    </w:p>
    <w:p w:rsidR="00003612" w:rsidRPr="000D4A13" w:rsidRDefault="00003612" w:rsidP="00003612">
      <w:pPr>
        <w:numPr>
          <w:ilvl w:val="0"/>
          <w:numId w:val="8"/>
        </w:numPr>
        <w:spacing w:after="0" w:line="240" w:lineRule="auto"/>
        <w:rPr>
          <w:rFonts w:ascii="Times New Roman" w:hAnsi="Times New Roman" w:cs="Times New Roman"/>
        </w:rPr>
      </w:pPr>
      <w:r w:rsidRPr="000D4A13">
        <w:rPr>
          <w:rFonts w:ascii="Times New Roman" w:hAnsi="Times New Roman" w:cs="Times New Roman"/>
        </w:rPr>
        <w:t>Czy Zamawiający dopuści w przedmiocie zamówienia (zadanie nr 1, pozycja 3): pieluchomajtki dla dzieci w rozmiarze 7-14kg?</w:t>
      </w:r>
    </w:p>
    <w:p w:rsidR="007F7B81" w:rsidRDefault="007F7B81" w:rsidP="007F7B81">
      <w:pPr>
        <w:spacing w:after="0" w:line="240" w:lineRule="auto"/>
        <w:rPr>
          <w:rFonts w:ascii="Times New Roman" w:hAnsi="Times New Roman" w:cs="Times New Roman"/>
          <w:b/>
          <w:color w:val="1F4E79" w:themeColor="accent1" w:themeShade="80"/>
        </w:rPr>
      </w:pPr>
      <w:r w:rsidRPr="000D4A13">
        <w:rPr>
          <w:rFonts w:ascii="Times New Roman" w:hAnsi="Times New Roman" w:cs="Times New Roman"/>
          <w:b/>
          <w:color w:val="1F4E79" w:themeColor="accent1" w:themeShade="80"/>
        </w:rPr>
        <w:t>Odp. Zamawiający dopuszcza</w:t>
      </w:r>
    </w:p>
    <w:p w:rsidR="000D4A13" w:rsidRPr="000D4A13" w:rsidRDefault="000D4A13" w:rsidP="007F7B81">
      <w:pPr>
        <w:spacing w:after="0" w:line="240" w:lineRule="auto"/>
        <w:rPr>
          <w:rFonts w:ascii="Times New Roman" w:hAnsi="Times New Roman" w:cs="Times New Roman"/>
          <w:b/>
          <w:color w:val="1F4E79" w:themeColor="accent1" w:themeShade="80"/>
        </w:rPr>
      </w:pPr>
    </w:p>
    <w:p w:rsidR="00003612" w:rsidRPr="000D4A13" w:rsidRDefault="00003612" w:rsidP="00003612">
      <w:pPr>
        <w:numPr>
          <w:ilvl w:val="0"/>
          <w:numId w:val="8"/>
        </w:numPr>
        <w:spacing w:after="0" w:line="240" w:lineRule="auto"/>
        <w:rPr>
          <w:rFonts w:ascii="Times New Roman" w:hAnsi="Times New Roman" w:cs="Times New Roman"/>
        </w:rPr>
      </w:pPr>
      <w:r w:rsidRPr="000D4A13">
        <w:rPr>
          <w:rFonts w:ascii="Times New Roman" w:hAnsi="Times New Roman" w:cs="Times New Roman"/>
        </w:rPr>
        <w:t>Czy Zamawiający dopuści w przedmiocie zamówienia (zadanie nr 1, pozycja 3): pieluchomajtki dla dzieci w rozmiarze 10-16kg?</w:t>
      </w:r>
    </w:p>
    <w:p w:rsidR="007F7B81" w:rsidRDefault="007F7B81" w:rsidP="007F7B81">
      <w:pPr>
        <w:spacing w:after="0" w:line="240" w:lineRule="auto"/>
        <w:rPr>
          <w:rFonts w:ascii="Times New Roman" w:hAnsi="Times New Roman" w:cs="Times New Roman"/>
          <w:b/>
          <w:color w:val="1F4E79" w:themeColor="accent1" w:themeShade="80"/>
        </w:rPr>
      </w:pPr>
      <w:r w:rsidRPr="000D4A13">
        <w:rPr>
          <w:rFonts w:ascii="Times New Roman" w:hAnsi="Times New Roman" w:cs="Times New Roman"/>
          <w:b/>
          <w:color w:val="1F4E79" w:themeColor="accent1" w:themeShade="80"/>
        </w:rPr>
        <w:t>Odp. Zamawiający dopuszcza</w:t>
      </w:r>
    </w:p>
    <w:p w:rsidR="000D4A13" w:rsidRPr="000D4A13" w:rsidRDefault="000D4A13" w:rsidP="007F7B81">
      <w:pPr>
        <w:spacing w:after="0" w:line="240" w:lineRule="auto"/>
        <w:rPr>
          <w:rFonts w:ascii="Times New Roman" w:hAnsi="Times New Roman" w:cs="Times New Roman"/>
          <w:b/>
          <w:color w:val="1F4E79" w:themeColor="accent1" w:themeShade="80"/>
        </w:rPr>
      </w:pPr>
    </w:p>
    <w:p w:rsidR="00003612" w:rsidRPr="000D4A13" w:rsidRDefault="00003612" w:rsidP="00003612">
      <w:pPr>
        <w:numPr>
          <w:ilvl w:val="0"/>
          <w:numId w:val="8"/>
        </w:numPr>
        <w:spacing w:after="0" w:line="240" w:lineRule="auto"/>
        <w:rPr>
          <w:rFonts w:ascii="Times New Roman" w:hAnsi="Times New Roman" w:cs="Times New Roman"/>
        </w:rPr>
      </w:pPr>
      <w:r w:rsidRPr="000D4A13">
        <w:rPr>
          <w:rFonts w:ascii="Times New Roman" w:hAnsi="Times New Roman" w:cs="Times New Roman"/>
        </w:rPr>
        <w:t>Czy Zamawiający dopuści w przedmiocie zamówienia (zadanie nr 1, pozycja 4): pieluchomajtki dla dzieci w rozmiarze 12-22kg?</w:t>
      </w:r>
    </w:p>
    <w:p w:rsidR="007F7B81" w:rsidRDefault="007F7B81" w:rsidP="007F7B81">
      <w:pPr>
        <w:spacing w:after="0" w:line="240" w:lineRule="auto"/>
        <w:rPr>
          <w:rFonts w:ascii="Times New Roman" w:hAnsi="Times New Roman" w:cs="Times New Roman"/>
          <w:b/>
          <w:color w:val="1F4E79" w:themeColor="accent1" w:themeShade="80"/>
        </w:rPr>
      </w:pPr>
      <w:r w:rsidRPr="000D4A13">
        <w:rPr>
          <w:rFonts w:ascii="Times New Roman" w:hAnsi="Times New Roman" w:cs="Times New Roman"/>
          <w:b/>
          <w:color w:val="1F4E79" w:themeColor="accent1" w:themeShade="80"/>
        </w:rPr>
        <w:t>Odp. Zamawiający dopuszcza</w:t>
      </w:r>
    </w:p>
    <w:p w:rsidR="000D4A13" w:rsidRPr="000D4A13" w:rsidRDefault="000D4A13" w:rsidP="007F7B81">
      <w:pPr>
        <w:spacing w:after="0" w:line="240" w:lineRule="auto"/>
        <w:rPr>
          <w:rFonts w:ascii="Times New Roman" w:hAnsi="Times New Roman" w:cs="Times New Roman"/>
          <w:b/>
          <w:color w:val="1F4E79" w:themeColor="accent1" w:themeShade="80"/>
        </w:rPr>
      </w:pPr>
    </w:p>
    <w:p w:rsidR="00003612" w:rsidRPr="000D4A13" w:rsidRDefault="00003612" w:rsidP="00003612">
      <w:pPr>
        <w:numPr>
          <w:ilvl w:val="0"/>
          <w:numId w:val="8"/>
        </w:numPr>
        <w:spacing w:after="0" w:line="240" w:lineRule="auto"/>
        <w:rPr>
          <w:rFonts w:ascii="Times New Roman" w:hAnsi="Times New Roman" w:cs="Times New Roman"/>
          <w:color w:val="000000"/>
        </w:rPr>
      </w:pPr>
      <w:r w:rsidRPr="000D4A13">
        <w:rPr>
          <w:rFonts w:ascii="Times New Roman" w:hAnsi="Times New Roman" w:cs="Times New Roman"/>
          <w:color w:val="000000"/>
        </w:rPr>
        <w:t>Czy Zamawiający dopuści w przedmiocie zamówienia (</w:t>
      </w:r>
      <w:r w:rsidRPr="000D4A13">
        <w:rPr>
          <w:rFonts w:ascii="Times New Roman" w:hAnsi="Times New Roman" w:cs="Times New Roman"/>
        </w:rPr>
        <w:t>zadanie nr 1</w:t>
      </w:r>
      <w:r w:rsidRPr="000D4A13">
        <w:rPr>
          <w:rFonts w:ascii="Times New Roman" w:hAnsi="Times New Roman" w:cs="Times New Roman"/>
          <w:color w:val="000000"/>
        </w:rPr>
        <w:t xml:space="preserve">): możliwość przedstawienia dokumentów potwierdzających jakość produktów dla dzieci – wystawionych przez producenta - które są równoznaczne z dokumentami typu: PZH, </w:t>
      </w:r>
      <w:proofErr w:type="spellStart"/>
      <w:r w:rsidRPr="000D4A13">
        <w:rPr>
          <w:rFonts w:ascii="Times New Roman" w:hAnsi="Times New Roman" w:cs="Times New Roman"/>
          <w:color w:val="000000"/>
        </w:rPr>
        <w:t>IMiD</w:t>
      </w:r>
      <w:proofErr w:type="spellEnd"/>
      <w:r w:rsidRPr="000D4A13">
        <w:rPr>
          <w:rFonts w:ascii="Times New Roman" w:hAnsi="Times New Roman" w:cs="Times New Roman"/>
          <w:color w:val="000000"/>
        </w:rPr>
        <w:t>?</w:t>
      </w:r>
    </w:p>
    <w:p w:rsidR="00003612" w:rsidRDefault="007F7B81" w:rsidP="00003612">
      <w:pPr>
        <w:rPr>
          <w:rFonts w:ascii="Times New Roman" w:hAnsi="Times New Roman" w:cs="Times New Roman"/>
          <w:b/>
          <w:color w:val="1F4E79" w:themeColor="accent1" w:themeShade="80"/>
        </w:rPr>
      </w:pPr>
      <w:r w:rsidRPr="000D4A13">
        <w:rPr>
          <w:rFonts w:ascii="Times New Roman" w:hAnsi="Times New Roman" w:cs="Times New Roman"/>
          <w:b/>
          <w:color w:val="1F4E79" w:themeColor="accent1" w:themeShade="80"/>
        </w:rPr>
        <w:t>Odp. Zamawiający dopuszcza</w:t>
      </w:r>
    </w:p>
    <w:p w:rsidR="00725F54" w:rsidRPr="000D4A13" w:rsidRDefault="00725F54" w:rsidP="00003612">
      <w:pPr>
        <w:rPr>
          <w:rFonts w:ascii="Times New Roman" w:hAnsi="Times New Roman" w:cs="Times New Roman"/>
          <w:b/>
          <w:color w:val="1F4E79" w:themeColor="accent1" w:themeShade="80"/>
        </w:rPr>
      </w:pPr>
    </w:p>
    <w:p w:rsidR="00003612" w:rsidRPr="001D2840" w:rsidRDefault="00725F54" w:rsidP="00265BEE">
      <w:pPr>
        <w:spacing w:after="120" w:line="360" w:lineRule="auto"/>
        <w:rPr>
          <w:rFonts w:ascii="Times New Roman" w:hAnsi="Times New Roman" w:cs="Times New Roman"/>
          <w:b/>
        </w:rPr>
      </w:pPr>
      <w:r w:rsidRPr="001D2840">
        <w:rPr>
          <w:rFonts w:ascii="Times New Roman" w:hAnsi="Times New Roman" w:cs="Times New Roman"/>
          <w:b/>
        </w:rPr>
        <w:t>ZESTAW II</w:t>
      </w:r>
    </w:p>
    <w:p w:rsidR="00003612" w:rsidRPr="001D2840" w:rsidRDefault="00725F54" w:rsidP="009A4A95">
      <w:pPr>
        <w:pStyle w:val="Akapitzlist"/>
        <w:numPr>
          <w:ilvl w:val="0"/>
          <w:numId w:val="9"/>
        </w:numPr>
        <w:spacing w:after="0" w:line="240" w:lineRule="auto"/>
        <w:rPr>
          <w:rFonts w:ascii="Times New Roman" w:hAnsi="Times New Roman" w:cs="Times New Roman"/>
        </w:rPr>
      </w:pPr>
      <w:r w:rsidRPr="001D2840">
        <w:rPr>
          <w:rFonts w:ascii="Times New Roman" w:hAnsi="Times New Roman" w:cs="Times New Roman"/>
        </w:rPr>
        <w:t>Czy Zamawiający wydzieli z Zadania nr 1, pozycję 1 do oddzielnego pakietu? Wydzielenie pozycji do oddzielnego pakietu będzie z korzyścią dla Zamawiającego, gdyż dzięki temu otrzyma większą ilość konkurencyjnych ofert.</w:t>
      </w:r>
    </w:p>
    <w:p w:rsidR="00725F54" w:rsidRDefault="00725F54"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w:t>
      </w:r>
      <w:r w:rsidR="008E4CF2" w:rsidRPr="001D2840">
        <w:rPr>
          <w:rFonts w:ascii="Times New Roman" w:hAnsi="Times New Roman" w:cs="Times New Roman"/>
          <w:b/>
          <w:color w:val="1F4E79" w:themeColor="accent1" w:themeShade="80"/>
        </w:rPr>
        <w:t xml:space="preserve"> Zamawiający wydziela poz. 1 do osobnego zadania i dołącza do niniejszych odpowiedzi aktualnie obowiązujący  z</w:t>
      </w:r>
      <w:r w:rsidR="00B671B0">
        <w:rPr>
          <w:rFonts w:ascii="Times New Roman" w:hAnsi="Times New Roman" w:cs="Times New Roman"/>
          <w:b/>
          <w:color w:val="1F4E79" w:themeColor="accent1" w:themeShade="80"/>
        </w:rPr>
        <w:t>ałącznik nr 1 do projektu umowy</w:t>
      </w:r>
      <w:r w:rsidR="008E4CF2" w:rsidRPr="001D2840">
        <w:rPr>
          <w:rFonts w:ascii="Times New Roman" w:hAnsi="Times New Roman" w:cs="Times New Roman"/>
          <w:b/>
          <w:color w:val="1F4E79" w:themeColor="accent1" w:themeShade="80"/>
        </w:rPr>
        <w:t xml:space="preserve">. </w:t>
      </w:r>
    </w:p>
    <w:p w:rsidR="00B671B0" w:rsidRPr="001D2840" w:rsidRDefault="00B671B0" w:rsidP="009A4A95">
      <w:pPr>
        <w:spacing w:after="0" w:line="240" w:lineRule="auto"/>
        <w:rPr>
          <w:rFonts w:ascii="Times New Roman" w:hAnsi="Times New Roman" w:cs="Times New Roman"/>
          <w:b/>
          <w:color w:val="1F4E79" w:themeColor="accent1" w:themeShade="80"/>
        </w:rPr>
      </w:pPr>
    </w:p>
    <w:p w:rsidR="00003612" w:rsidRPr="001D2840" w:rsidRDefault="00725F54" w:rsidP="00265BEE">
      <w:pPr>
        <w:spacing w:after="120" w:line="360" w:lineRule="auto"/>
        <w:rPr>
          <w:rFonts w:ascii="Times New Roman" w:hAnsi="Times New Roman" w:cs="Times New Roman"/>
          <w:b/>
        </w:rPr>
      </w:pPr>
      <w:r w:rsidRPr="001D2840">
        <w:rPr>
          <w:rFonts w:ascii="Times New Roman" w:hAnsi="Times New Roman" w:cs="Times New Roman"/>
          <w:b/>
        </w:rPr>
        <w:t>ZESTAW III</w:t>
      </w: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1.</w:t>
      </w:r>
      <w:r w:rsidR="00725F54" w:rsidRPr="001D2840">
        <w:rPr>
          <w:rFonts w:ascii="Times New Roman" w:hAnsi="Times New Roman" w:cs="Times New Roman"/>
        </w:rPr>
        <w:t>Zadanie nr 1 poz. 1. Czy Zamawiający wyrazi zgodę na zaoferowanie pieluch jednorazowych o wadze poniżej 2kg?</w:t>
      </w:r>
    </w:p>
    <w:p w:rsidR="00725F54" w:rsidRPr="001D2840" w:rsidRDefault="00725F54"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w:t>
      </w:r>
      <w:r w:rsidR="0067359B" w:rsidRPr="0067359B">
        <w:t xml:space="preserve"> </w:t>
      </w:r>
      <w:r w:rsidR="0067359B" w:rsidRPr="0067359B">
        <w:rPr>
          <w:rFonts w:ascii="Times New Roman" w:hAnsi="Times New Roman" w:cs="Times New Roman"/>
          <w:b/>
          <w:color w:val="1F4E79" w:themeColor="accent1" w:themeShade="80"/>
        </w:rPr>
        <w:t>Zamawiający dopuszcza</w:t>
      </w:r>
    </w:p>
    <w:p w:rsidR="009A4A95" w:rsidRPr="001D2840" w:rsidRDefault="009A4A95" w:rsidP="009A4A95">
      <w:pPr>
        <w:spacing w:after="0" w:line="240" w:lineRule="auto"/>
        <w:rPr>
          <w:rFonts w:ascii="Times New Roman" w:hAnsi="Times New Roman" w:cs="Times New Roman"/>
          <w:b/>
          <w:color w:val="1F4E79" w:themeColor="accent1" w:themeShade="80"/>
        </w:rPr>
      </w:pP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2.</w:t>
      </w:r>
      <w:r w:rsidR="00725F54" w:rsidRPr="001D2840">
        <w:rPr>
          <w:rFonts w:ascii="Times New Roman" w:hAnsi="Times New Roman" w:cs="Times New Roman"/>
        </w:rPr>
        <w:t>Zadanie nr 1 poz. 2. Czy Zamawiający wymaga zaoferowania pieluch jednorazowych posiadających wycięcia na kikut pępowinowy?</w:t>
      </w:r>
    </w:p>
    <w:p w:rsidR="00725F54" w:rsidRPr="001D2840" w:rsidRDefault="00725F54"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w:t>
      </w:r>
      <w:r w:rsidR="00425468" w:rsidRPr="001D2840">
        <w:rPr>
          <w:rFonts w:ascii="Times New Roman" w:hAnsi="Times New Roman" w:cs="Times New Roman"/>
          <w:b/>
          <w:color w:val="1F4E79" w:themeColor="accent1" w:themeShade="80"/>
        </w:rPr>
        <w:t xml:space="preserve"> Zamawiający dopuszcza</w:t>
      </w:r>
    </w:p>
    <w:p w:rsidR="009A4A95" w:rsidRPr="001D2840" w:rsidRDefault="009A4A95" w:rsidP="009A4A95">
      <w:pPr>
        <w:spacing w:after="0" w:line="240" w:lineRule="auto"/>
        <w:rPr>
          <w:rFonts w:ascii="Times New Roman" w:hAnsi="Times New Roman" w:cs="Times New Roman"/>
          <w:b/>
          <w:color w:val="1F4E79" w:themeColor="accent1" w:themeShade="80"/>
        </w:rPr>
      </w:pP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3.</w:t>
      </w:r>
      <w:r w:rsidR="00725F54" w:rsidRPr="001D2840">
        <w:rPr>
          <w:rFonts w:ascii="Times New Roman" w:hAnsi="Times New Roman" w:cs="Times New Roman"/>
        </w:rPr>
        <w:t>Zadanie nr 1. Czy Zamawiający wymaga zaoferowania pieluch jednorazowych posiadających indykator wilgotności zmieniający kolor pod wpływem cieczy?</w:t>
      </w:r>
    </w:p>
    <w:p w:rsidR="00725F54" w:rsidRPr="001D2840" w:rsidRDefault="00725F54"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w:t>
      </w:r>
      <w:r w:rsidR="00060A37" w:rsidRPr="001D2840">
        <w:rPr>
          <w:rFonts w:ascii="Times New Roman" w:hAnsi="Times New Roman" w:cs="Times New Roman"/>
          <w:b/>
          <w:color w:val="1F4E79" w:themeColor="accent1" w:themeShade="80"/>
        </w:rPr>
        <w:t xml:space="preserve"> Zamawiający dopuszcza</w:t>
      </w:r>
    </w:p>
    <w:p w:rsidR="009A4A95" w:rsidRPr="001D2840" w:rsidRDefault="009A4A95" w:rsidP="009A4A95">
      <w:pPr>
        <w:spacing w:after="0" w:line="240" w:lineRule="auto"/>
        <w:rPr>
          <w:rFonts w:ascii="Times New Roman" w:hAnsi="Times New Roman" w:cs="Times New Roman"/>
          <w:b/>
          <w:color w:val="1F4E79" w:themeColor="accent1" w:themeShade="80"/>
        </w:rPr>
      </w:pP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4.</w:t>
      </w:r>
      <w:r w:rsidR="00725F54" w:rsidRPr="001D2840">
        <w:rPr>
          <w:rFonts w:ascii="Times New Roman" w:hAnsi="Times New Roman" w:cs="Times New Roman"/>
        </w:rPr>
        <w:t xml:space="preserve">Zadanie nr 1. Czy Zamawiający wymaga zaoferowania pieluch jednorazowych posiadających świadectwo PZH, które potwierdza i dokumentuje, iż wyrób nie stanowi zagrożenia dla zdrowia człowieka oraz jest przeznaczony dla dzieci? </w:t>
      </w:r>
    </w:p>
    <w:p w:rsidR="00725F54" w:rsidRPr="001D2840" w:rsidRDefault="00725F54"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w:t>
      </w:r>
      <w:r w:rsidR="00722E88" w:rsidRPr="001D2840">
        <w:rPr>
          <w:rFonts w:ascii="Times New Roman" w:hAnsi="Times New Roman" w:cs="Times New Roman"/>
          <w:b/>
          <w:color w:val="1F4E79" w:themeColor="accent1" w:themeShade="80"/>
        </w:rPr>
        <w:t xml:space="preserve"> Zamawiający dopuszcza</w:t>
      </w:r>
    </w:p>
    <w:p w:rsidR="009A4A95" w:rsidRPr="001D2840" w:rsidRDefault="009A4A95" w:rsidP="009A4A95">
      <w:pPr>
        <w:spacing w:after="0" w:line="240" w:lineRule="auto"/>
        <w:rPr>
          <w:rFonts w:ascii="Times New Roman" w:hAnsi="Times New Roman" w:cs="Times New Roman"/>
          <w:b/>
          <w:color w:val="1F4E79" w:themeColor="accent1" w:themeShade="80"/>
        </w:rPr>
      </w:pP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lastRenderedPageBreak/>
        <w:t>5.</w:t>
      </w:r>
      <w:r w:rsidR="00725F54" w:rsidRPr="001D2840">
        <w:rPr>
          <w:rFonts w:ascii="Times New Roman" w:hAnsi="Times New Roman" w:cs="Times New Roman"/>
        </w:rPr>
        <w:t xml:space="preserve">Zadanie nr 2 poz. 1-3. Czy Zamawiający wyrazi zgodę na zaoferowanie pieluchomajtek bez ściągaczy </w:t>
      </w:r>
      <w:proofErr w:type="spellStart"/>
      <w:r w:rsidR="00725F54" w:rsidRPr="001D2840">
        <w:rPr>
          <w:rFonts w:ascii="Times New Roman" w:hAnsi="Times New Roman" w:cs="Times New Roman"/>
        </w:rPr>
        <w:t>taliowych</w:t>
      </w:r>
      <w:proofErr w:type="spellEnd"/>
      <w:r w:rsidR="00725F54" w:rsidRPr="001D2840">
        <w:rPr>
          <w:rFonts w:ascii="Times New Roman" w:hAnsi="Times New Roman" w:cs="Times New Roman"/>
        </w:rPr>
        <w:t>? Rozwiązanie takie ze względu na koszt może wpłynąć korzystnie na finanse szpitala.</w:t>
      </w:r>
    </w:p>
    <w:p w:rsidR="00725F54" w:rsidRPr="001D2840" w:rsidRDefault="00725F54" w:rsidP="009A4A95">
      <w:pPr>
        <w:spacing w:after="0" w:line="240" w:lineRule="auto"/>
        <w:rPr>
          <w:rFonts w:ascii="Times New Roman" w:hAnsi="Times New Roman" w:cs="Times New Roman"/>
          <w:b/>
          <w:color w:val="1F4E79" w:themeColor="accent1" w:themeShade="80"/>
        </w:rPr>
      </w:pPr>
      <w:r w:rsidRPr="00B671B0">
        <w:rPr>
          <w:rFonts w:ascii="Times New Roman" w:hAnsi="Times New Roman" w:cs="Times New Roman"/>
          <w:b/>
          <w:color w:val="1F4E79" w:themeColor="accent1" w:themeShade="80"/>
        </w:rPr>
        <w:t xml:space="preserve">Odp. </w:t>
      </w:r>
      <w:r w:rsidR="00BA6054" w:rsidRPr="00B671B0">
        <w:rPr>
          <w:rFonts w:ascii="Times New Roman" w:hAnsi="Times New Roman" w:cs="Times New Roman"/>
          <w:b/>
          <w:color w:val="1F4E79" w:themeColor="accent1" w:themeShade="80"/>
        </w:rPr>
        <w:t xml:space="preserve">Zamawiający nie dopuszcza pieluchomajtek bez minimum jednego ściągacza </w:t>
      </w:r>
      <w:proofErr w:type="spellStart"/>
      <w:r w:rsidR="00BA6054" w:rsidRPr="00B671B0">
        <w:rPr>
          <w:rFonts w:ascii="Times New Roman" w:hAnsi="Times New Roman" w:cs="Times New Roman"/>
          <w:b/>
          <w:color w:val="1F4E79" w:themeColor="accent1" w:themeShade="80"/>
        </w:rPr>
        <w:t>taliowego</w:t>
      </w:r>
      <w:proofErr w:type="spellEnd"/>
      <w:r w:rsidR="00BA6054" w:rsidRPr="00B671B0">
        <w:rPr>
          <w:rFonts w:ascii="Times New Roman" w:hAnsi="Times New Roman" w:cs="Times New Roman"/>
          <w:b/>
          <w:color w:val="1F4E79" w:themeColor="accent1" w:themeShade="80"/>
        </w:rPr>
        <w:t xml:space="preserve"> – z</w:t>
      </w:r>
      <w:r w:rsidR="00CE48EF">
        <w:rPr>
          <w:rFonts w:ascii="Times New Roman" w:hAnsi="Times New Roman" w:cs="Times New Roman"/>
          <w:b/>
          <w:color w:val="1F4E79" w:themeColor="accent1" w:themeShade="80"/>
        </w:rPr>
        <w:t xml:space="preserve">godnie z  dotychczasowymi zapisami </w:t>
      </w:r>
      <w:r w:rsidR="00BA6054" w:rsidRPr="00B671B0">
        <w:rPr>
          <w:rFonts w:ascii="Times New Roman" w:hAnsi="Times New Roman" w:cs="Times New Roman"/>
          <w:b/>
          <w:color w:val="1F4E79" w:themeColor="accent1" w:themeShade="80"/>
        </w:rPr>
        <w:t xml:space="preserve"> SIWZ</w:t>
      </w:r>
    </w:p>
    <w:p w:rsidR="009A4A95" w:rsidRPr="001D2840" w:rsidRDefault="009A4A95" w:rsidP="009A4A95">
      <w:pPr>
        <w:spacing w:after="0" w:line="240" w:lineRule="auto"/>
        <w:rPr>
          <w:rFonts w:ascii="Times New Roman" w:hAnsi="Times New Roman" w:cs="Times New Roman"/>
          <w:b/>
          <w:color w:val="1F4E79" w:themeColor="accent1" w:themeShade="80"/>
        </w:rPr>
      </w:pP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6.</w:t>
      </w:r>
      <w:r w:rsidR="00725F54" w:rsidRPr="001D2840">
        <w:rPr>
          <w:rFonts w:ascii="Times New Roman" w:hAnsi="Times New Roman" w:cs="Times New Roman"/>
        </w:rPr>
        <w:t>Zadanie nr 2 poz. 1. Czy Zamawiający wyrazi zgodę na zaoferowanie pieluchomajtek o chłonności min. 1500g?</w:t>
      </w:r>
    </w:p>
    <w:p w:rsidR="00725F54" w:rsidRPr="001D2840" w:rsidRDefault="00725F54"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w:t>
      </w:r>
      <w:r w:rsidR="00722E88" w:rsidRPr="001D2840">
        <w:rPr>
          <w:rFonts w:ascii="Times New Roman" w:hAnsi="Times New Roman" w:cs="Times New Roman"/>
        </w:rPr>
        <w:t xml:space="preserve"> </w:t>
      </w:r>
      <w:r w:rsidR="00722E88" w:rsidRPr="001D2840">
        <w:rPr>
          <w:rFonts w:ascii="Times New Roman" w:hAnsi="Times New Roman" w:cs="Times New Roman"/>
          <w:b/>
          <w:color w:val="1F4E79" w:themeColor="accent1" w:themeShade="80"/>
        </w:rPr>
        <w:t>Zamawiający dopuszcza</w:t>
      </w:r>
    </w:p>
    <w:p w:rsidR="009A4A95" w:rsidRPr="001D2840" w:rsidRDefault="009A4A95" w:rsidP="009A4A95">
      <w:pPr>
        <w:spacing w:after="0" w:line="240" w:lineRule="auto"/>
        <w:rPr>
          <w:rFonts w:ascii="Times New Roman" w:hAnsi="Times New Roman" w:cs="Times New Roman"/>
          <w:b/>
          <w:color w:val="1F4E79" w:themeColor="accent1" w:themeShade="80"/>
        </w:rPr>
      </w:pP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7.</w:t>
      </w:r>
      <w:r w:rsidR="00725F54" w:rsidRPr="001D2840">
        <w:rPr>
          <w:rFonts w:ascii="Times New Roman" w:hAnsi="Times New Roman" w:cs="Times New Roman"/>
        </w:rPr>
        <w:t>Zadanie nr 2 poz. 1. Czy Zamawiający wyrazi zgodę na zaoferowanie pieluchomajtek o chłonności min. 1600g?</w:t>
      </w:r>
    </w:p>
    <w:p w:rsidR="00725F54" w:rsidRPr="001D2840" w:rsidRDefault="00725F54"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w:t>
      </w:r>
      <w:r w:rsidR="00722E88" w:rsidRPr="001D2840">
        <w:rPr>
          <w:rFonts w:ascii="Times New Roman" w:hAnsi="Times New Roman" w:cs="Times New Roman"/>
        </w:rPr>
        <w:t xml:space="preserve"> </w:t>
      </w:r>
      <w:r w:rsidR="00722E88" w:rsidRPr="001D2840">
        <w:rPr>
          <w:rFonts w:ascii="Times New Roman" w:hAnsi="Times New Roman" w:cs="Times New Roman"/>
          <w:b/>
          <w:color w:val="1F4E79" w:themeColor="accent1" w:themeShade="80"/>
        </w:rPr>
        <w:t>Zamawiający dopuszcza</w:t>
      </w:r>
    </w:p>
    <w:p w:rsidR="009A4A95" w:rsidRPr="001D2840" w:rsidRDefault="009A4A95" w:rsidP="009A4A95">
      <w:pPr>
        <w:spacing w:after="0" w:line="240" w:lineRule="auto"/>
        <w:rPr>
          <w:rFonts w:ascii="Times New Roman" w:hAnsi="Times New Roman" w:cs="Times New Roman"/>
          <w:b/>
          <w:color w:val="1F4E79" w:themeColor="accent1" w:themeShade="80"/>
        </w:rPr>
      </w:pP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8.</w:t>
      </w:r>
      <w:r w:rsidR="00725F54" w:rsidRPr="001D2840">
        <w:rPr>
          <w:rFonts w:ascii="Times New Roman" w:hAnsi="Times New Roman" w:cs="Times New Roman"/>
        </w:rPr>
        <w:t>Zadanie nr 2 poz. 2. Czy Zamawiający wyrazi zgodę na zaoferowanie pieluchomajtek o chłonności min. 2200g?</w:t>
      </w:r>
    </w:p>
    <w:p w:rsidR="00725F54" w:rsidRPr="001D2840" w:rsidRDefault="00725F54"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w:t>
      </w:r>
      <w:r w:rsidR="00722E88" w:rsidRPr="001D2840">
        <w:rPr>
          <w:rFonts w:ascii="Times New Roman" w:hAnsi="Times New Roman" w:cs="Times New Roman"/>
        </w:rPr>
        <w:t xml:space="preserve"> </w:t>
      </w:r>
      <w:r w:rsidR="00722E88" w:rsidRPr="001D2840">
        <w:rPr>
          <w:rFonts w:ascii="Times New Roman" w:hAnsi="Times New Roman" w:cs="Times New Roman"/>
          <w:b/>
          <w:color w:val="1F4E79" w:themeColor="accent1" w:themeShade="80"/>
        </w:rPr>
        <w:t>Zamawiający dopuszcza</w:t>
      </w:r>
    </w:p>
    <w:p w:rsidR="009A4A95" w:rsidRPr="001D2840" w:rsidRDefault="009A4A95" w:rsidP="009A4A95">
      <w:pPr>
        <w:spacing w:after="0" w:line="240" w:lineRule="auto"/>
        <w:rPr>
          <w:rFonts w:ascii="Times New Roman" w:hAnsi="Times New Roman" w:cs="Times New Roman"/>
          <w:b/>
          <w:color w:val="1F4E79" w:themeColor="accent1" w:themeShade="80"/>
        </w:rPr>
      </w:pP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9.</w:t>
      </w:r>
      <w:r w:rsidR="00725F54" w:rsidRPr="001D2840">
        <w:rPr>
          <w:rFonts w:ascii="Times New Roman" w:hAnsi="Times New Roman" w:cs="Times New Roman"/>
        </w:rPr>
        <w:t>Zadanie nr 2 poz. 2. Czy Zamawiający wyrazi zgodę na zaoferowanie pieluchomajtek o chłonności min. 2300g?</w:t>
      </w:r>
    </w:p>
    <w:p w:rsidR="00725F54" w:rsidRPr="001D2840" w:rsidRDefault="00725F54"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w:t>
      </w:r>
      <w:r w:rsidR="00722E88" w:rsidRPr="001D2840">
        <w:rPr>
          <w:rFonts w:ascii="Times New Roman" w:hAnsi="Times New Roman" w:cs="Times New Roman"/>
        </w:rPr>
        <w:t xml:space="preserve"> </w:t>
      </w:r>
      <w:r w:rsidR="00722E88" w:rsidRPr="001D2840">
        <w:rPr>
          <w:rFonts w:ascii="Times New Roman" w:hAnsi="Times New Roman" w:cs="Times New Roman"/>
          <w:b/>
          <w:color w:val="1F4E79" w:themeColor="accent1" w:themeShade="80"/>
        </w:rPr>
        <w:t>Zamawiający dopuszcza</w:t>
      </w:r>
    </w:p>
    <w:p w:rsidR="009A4A95" w:rsidRPr="001D2840" w:rsidRDefault="009A4A95" w:rsidP="009A4A95">
      <w:pPr>
        <w:spacing w:after="0" w:line="240" w:lineRule="auto"/>
        <w:rPr>
          <w:rFonts w:ascii="Times New Roman" w:hAnsi="Times New Roman" w:cs="Times New Roman"/>
          <w:b/>
          <w:color w:val="1F4E79" w:themeColor="accent1" w:themeShade="80"/>
        </w:rPr>
      </w:pP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10.</w:t>
      </w:r>
      <w:r w:rsidR="00725F54" w:rsidRPr="001D2840">
        <w:rPr>
          <w:rFonts w:ascii="Times New Roman" w:hAnsi="Times New Roman" w:cs="Times New Roman"/>
        </w:rPr>
        <w:t>Zadanie nr 2 poz. 3. Czy Zamawiający wyrazi zgodę na zaoferowanie pieluchomajtek o chłonności min. 2500g?</w:t>
      </w:r>
    </w:p>
    <w:p w:rsidR="00725F54" w:rsidRPr="001D2840" w:rsidRDefault="00725F54"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w:t>
      </w:r>
      <w:r w:rsidR="00722E88" w:rsidRPr="001D2840">
        <w:rPr>
          <w:rFonts w:ascii="Times New Roman" w:hAnsi="Times New Roman" w:cs="Times New Roman"/>
        </w:rPr>
        <w:t xml:space="preserve"> </w:t>
      </w:r>
      <w:r w:rsidR="00722E88" w:rsidRPr="001D2840">
        <w:rPr>
          <w:rFonts w:ascii="Times New Roman" w:hAnsi="Times New Roman" w:cs="Times New Roman"/>
          <w:b/>
          <w:color w:val="1F4E79" w:themeColor="accent1" w:themeShade="80"/>
        </w:rPr>
        <w:t>Zamawiający dopuszcza</w:t>
      </w:r>
    </w:p>
    <w:p w:rsidR="009A4A95" w:rsidRPr="001D2840" w:rsidRDefault="009A4A95" w:rsidP="009A4A95">
      <w:pPr>
        <w:spacing w:after="0" w:line="240" w:lineRule="auto"/>
        <w:rPr>
          <w:rFonts w:ascii="Times New Roman" w:hAnsi="Times New Roman" w:cs="Times New Roman"/>
          <w:b/>
          <w:color w:val="1F4E79" w:themeColor="accent1" w:themeShade="80"/>
        </w:rPr>
      </w:pP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11.</w:t>
      </w:r>
      <w:r w:rsidR="00725F54" w:rsidRPr="001D2840">
        <w:rPr>
          <w:rFonts w:ascii="Times New Roman" w:hAnsi="Times New Roman" w:cs="Times New Roman"/>
        </w:rPr>
        <w:t>Zadanie nr 2 poz. 3. Czy Zamawiający wyrazi zgodę na zaoferowanie pieluchomajtek o chłonności min. 2600g?</w:t>
      </w:r>
    </w:p>
    <w:p w:rsidR="00725F54" w:rsidRPr="001D2840" w:rsidRDefault="00725F54"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w:t>
      </w:r>
      <w:r w:rsidR="00722E88" w:rsidRPr="001D2840">
        <w:rPr>
          <w:rFonts w:ascii="Times New Roman" w:hAnsi="Times New Roman" w:cs="Times New Roman"/>
        </w:rPr>
        <w:t xml:space="preserve"> </w:t>
      </w:r>
      <w:r w:rsidR="00722E88" w:rsidRPr="001D2840">
        <w:rPr>
          <w:rFonts w:ascii="Times New Roman" w:hAnsi="Times New Roman" w:cs="Times New Roman"/>
          <w:b/>
          <w:color w:val="1F4E79" w:themeColor="accent1" w:themeShade="80"/>
        </w:rPr>
        <w:t>Zamawiający dopuszcza</w:t>
      </w:r>
    </w:p>
    <w:p w:rsidR="009A4A95" w:rsidRPr="001D2840" w:rsidRDefault="009A4A95" w:rsidP="009A4A95">
      <w:pPr>
        <w:spacing w:after="0" w:line="240" w:lineRule="auto"/>
        <w:rPr>
          <w:rFonts w:ascii="Times New Roman" w:hAnsi="Times New Roman" w:cs="Times New Roman"/>
          <w:color w:val="1F4E79" w:themeColor="accent1" w:themeShade="80"/>
        </w:rPr>
      </w:pP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12.</w:t>
      </w:r>
      <w:r w:rsidR="00725F54" w:rsidRPr="001D2840">
        <w:rPr>
          <w:rFonts w:ascii="Times New Roman" w:hAnsi="Times New Roman" w:cs="Times New Roman"/>
        </w:rPr>
        <w:t>Zadanie nr 2 poz. 3. Czy Zamawiający wyrazi zgodę na zaoferowanie pieluchomajtek w rozmiarze L o obwodzie 100-150cm i wadze powyżej 75kg?</w:t>
      </w:r>
    </w:p>
    <w:p w:rsidR="00725F54" w:rsidRPr="001D2840" w:rsidRDefault="00725F54"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w:t>
      </w:r>
      <w:r w:rsidR="00722E88" w:rsidRPr="001D2840">
        <w:rPr>
          <w:rFonts w:ascii="Times New Roman" w:hAnsi="Times New Roman" w:cs="Times New Roman"/>
        </w:rPr>
        <w:t xml:space="preserve"> </w:t>
      </w:r>
      <w:r w:rsidR="00722E88" w:rsidRPr="001D2840">
        <w:rPr>
          <w:rFonts w:ascii="Times New Roman" w:hAnsi="Times New Roman" w:cs="Times New Roman"/>
          <w:b/>
          <w:color w:val="1F4E79" w:themeColor="accent1" w:themeShade="80"/>
        </w:rPr>
        <w:t>Zamawiający dopuszcza</w:t>
      </w:r>
    </w:p>
    <w:p w:rsidR="009A4A95" w:rsidRPr="001D2840" w:rsidRDefault="009A4A95" w:rsidP="009A4A95">
      <w:pPr>
        <w:spacing w:after="0" w:line="240" w:lineRule="auto"/>
        <w:rPr>
          <w:rFonts w:ascii="Times New Roman" w:hAnsi="Times New Roman" w:cs="Times New Roman"/>
          <w:b/>
          <w:color w:val="1F4E79" w:themeColor="accent1" w:themeShade="80"/>
        </w:rPr>
      </w:pP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13.</w:t>
      </w:r>
      <w:r w:rsidR="00725F54" w:rsidRPr="001D2840">
        <w:rPr>
          <w:rFonts w:ascii="Times New Roman" w:hAnsi="Times New Roman" w:cs="Times New Roman"/>
        </w:rPr>
        <w:t xml:space="preserve">Zadanie nr 2 poz. 1-3. Czy Zamawiający pisząc o opinaczach </w:t>
      </w:r>
      <w:proofErr w:type="spellStart"/>
      <w:r w:rsidR="00725F54" w:rsidRPr="001D2840">
        <w:rPr>
          <w:rFonts w:ascii="Times New Roman" w:hAnsi="Times New Roman" w:cs="Times New Roman"/>
        </w:rPr>
        <w:t>taliowo</w:t>
      </w:r>
      <w:proofErr w:type="spellEnd"/>
      <w:r w:rsidR="00725F54" w:rsidRPr="001D2840">
        <w:rPr>
          <w:rFonts w:ascii="Times New Roman" w:hAnsi="Times New Roman" w:cs="Times New Roman"/>
        </w:rPr>
        <w:t xml:space="preserve">-biodrowych ma na myśli elastyczne </w:t>
      </w:r>
      <w:proofErr w:type="spellStart"/>
      <w:r w:rsidR="00725F54" w:rsidRPr="001D2840">
        <w:rPr>
          <w:rFonts w:ascii="Times New Roman" w:hAnsi="Times New Roman" w:cs="Times New Roman"/>
        </w:rPr>
        <w:t>przylepcorzepy</w:t>
      </w:r>
      <w:proofErr w:type="spellEnd"/>
      <w:r w:rsidR="00725F54" w:rsidRPr="001D2840">
        <w:rPr>
          <w:rFonts w:ascii="Times New Roman" w:hAnsi="Times New Roman" w:cs="Times New Roman"/>
        </w:rPr>
        <w:t xml:space="preserve"> posiadające zdolność do rozciągania się min. o 1 cm wzdłuż </w:t>
      </w:r>
      <w:proofErr w:type="spellStart"/>
      <w:r w:rsidR="00725F54" w:rsidRPr="001D2840">
        <w:rPr>
          <w:rFonts w:ascii="Times New Roman" w:hAnsi="Times New Roman" w:cs="Times New Roman"/>
        </w:rPr>
        <w:t>przylepcorzepu</w:t>
      </w:r>
      <w:proofErr w:type="spellEnd"/>
      <w:r w:rsidR="00725F54" w:rsidRPr="001D2840">
        <w:rPr>
          <w:rFonts w:ascii="Times New Roman" w:hAnsi="Times New Roman" w:cs="Times New Roman"/>
        </w:rPr>
        <w:t xml:space="preserve"> pod wpływem siły działającej w obrębie pasa oraz posiadające zdolność powrotu do pierwotnej długości, gdy siła przestaje działać? </w:t>
      </w:r>
    </w:p>
    <w:p w:rsidR="00725F54" w:rsidRPr="001D2840" w:rsidRDefault="00725F54"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w:t>
      </w:r>
      <w:r w:rsidR="00722E88" w:rsidRPr="001D2840">
        <w:rPr>
          <w:rFonts w:ascii="Times New Roman" w:hAnsi="Times New Roman" w:cs="Times New Roman"/>
        </w:rPr>
        <w:t xml:space="preserve"> </w:t>
      </w:r>
      <w:r w:rsidR="00722E88" w:rsidRPr="001D2840">
        <w:rPr>
          <w:rFonts w:ascii="Times New Roman" w:hAnsi="Times New Roman" w:cs="Times New Roman"/>
          <w:b/>
          <w:color w:val="1F4E79" w:themeColor="accent1" w:themeShade="80"/>
        </w:rPr>
        <w:t>Zamawiający dopuszcza</w:t>
      </w:r>
    </w:p>
    <w:p w:rsidR="009A4A95" w:rsidRPr="001D2840" w:rsidRDefault="009A4A95" w:rsidP="009A4A95">
      <w:pPr>
        <w:spacing w:after="0" w:line="240" w:lineRule="auto"/>
        <w:rPr>
          <w:rFonts w:ascii="Times New Roman" w:hAnsi="Times New Roman" w:cs="Times New Roman"/>
          <w:b/>
          <w:color w:val="1F4E79" w:themeColor="accent1" w:themeShade="80"/>
        </w:rPr>
      </w:pP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14.</w:t>
      </w:r>
      <w:r w:rsidR="00725F54" w:rsidRPr="001D2840">
        <w:rPr>
          <w:rFonts w:ascii="Times New Roman" w:hAnsi="Times New Roman" w:cs="Times New Roman"/>
        </w:rPr>
        <w:t>Zadanie nr 2 poz. 1-3. Czy Zamawiający wymaga pieluchomajtek posiadających osłonki boczne wzdłuż wkładu chłonnego skierowane na zewnątrz, co zmniejsza możliwość wycieków? Osłonki boczne skierowane na zewnątrz nie powodują niebezpiecznych zagięć, które niosą za sobą ryzyko wystąpienia dodatkowych miejsc ucisku. Z wieloletniego doświadczenia użytkowego wiemy, że falbanki takie w tylnej części (pośladkowej pieluchy) dopasowują się do ciała od zewnątrz i łagodnie przechodzą do pozycji pionowej w części krocza, by skutecznie chronić przed bocznymi wyciekami i podnoszą komfort użytkowania przez pacjenta w odróżnieniu od falbanek skierowanych do wewnątrz.</w:t>
      </w:r>
    </w:p>
    <w:p w:rsidR="00725F54" w:rsidRPr="001D2840" w:rsidRDefault="00725F54"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w:t>
      </w:r>
      <w:r w:rsidR="00722E88" w:rsidRPr="001D2840">
        <w:rPr>
          <w:rFonts w:ascii="Times New Roman" w:hAnsi="Times New Roman" w:cs="Times New Roman"/>
        </w:rPr>
        <w:t xml:space="preserve"> </w:t>
      </w:r>
      <w:r w:rsidR="00722E88" w:rsidRPr="001D2840">
        <w:rPr>
          <w:rFonts w:ascii="Times New Roman" w:hAnsi="Times New Roman" w:cs="Times New Roman"/>
          <w:b/>
          <w:color w:val="1F4E79" w:themeColor="accent1" w:themeShade="80"/>
        </w:rPr>
        <w:t>Zamawiający dopuszcza</w:t>
      </w:r>
    </w:p>
    <w:p w:rsidR="009A4A95" w:rsidRPr="001D2840" w:rsidRDefault="009A4A95" w:rsidP="009A4A95">
      <w:pPr>
        <w:spacing w:after="0" w:line="240" w:lineRule="auto"/>
        <w:rPr>
          <w:rFonts w:ascii="Times New Roman" w:hAnsi="Times New Roman" w:cs="Times New Roman"/>
          <w:b/>
          <w:color w:val="1F4E79" w:themeColor="accent1" w:themeShade="80"/>
        </w:rPr>
      </w:pP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15.</w:t>
      </w:r>
      <w:r w:rsidR="00725F54" w:rsidRPr="001D2840">
        <w:rPr>
          <w:rFonts w:ascii="Times New Roman" w:hAnsi="Times New Roman" w:cs="Times New Roman"/>
        </w:rPr>
        <w:t>Zadanie nr 2 poz. 1-3. Czy Zamawiający dopuści produkt składający się z warstwy izolacyjnej w części centralnej  oraz włókninowych skrzydeł bocznych, które mogą przepuszczać ciecz? Na rynku są produkty chłonne rekomendowane dla osób z ciężkim nietrzymaniem moczu, a w praktyce są to tylko odpowiedniki imitujące produkty o najwyższych standardach (przepuszczanie moczu na skrzydłach bocznych)?</w:t>
      </w:r>
    </w:p>
    <w:p w:rsidR="00725F54" w:rsidRPr="001D2840" w:rsidRDefault="00725F54"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w:t>
      </w:r>
      <w:r w:rsidR="00722E88" w:rsidRPr="001D2840">
        <w:rPr>
          <w:rFonts w:ascii="Times New Roman" w:hAnsi="Times New Roman" w:cs="Times New Roman"/>
        </w:rPr>
        <w:t xml:space="preserve"> </w:t>
      </w:r>
      <w:r w:rsidR="00722E88" w:rsidRPr="001D2840">
        <w:rPr>
          <w:rFonts w:ascii="Times New Roman" w:hAnsi="Times New Roman" w:cs="Times New Roman"/>
          <w:b/>
          <w:color w:val="1F4E79" w:themeColor="accent1" w:themeShade="80"/>
        </w:rPr>
        <w:t>Zamawiający dopuszcza</w:t>
      </w:r>
    </w:p>
    <w:p w:rsidR="009A4A95" w:rsidRPr="001D2840" w:rsidRDefault="009A4A95" w:rsidP="009A4A95">
      <w:pPr>
        <w:spacing w:after="0" w:line="240" w:lineRule="auto"/>
        <w:rPr>
          <w:rFonts w:ascii="Times New Roman" w:hAnsi="Times New Roman" w:cs="Times New Roman"/>
          <w:b/>
          <w:color w:val="1F4E79" w:themeColor="accent1" w:themeShade="80"/>
        </w:rPr>
      </w:pP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16.</w:t>
      </w:r>
      <w:r w:rsidR="00725F54" w:rsidRPr="001D2840">
        <w:rPr>
          <w:rFonts w:ascii="Times New Roman" w:hAnsi="Times New Roman" w:cs="Times New Roman"/>
        </w:rPr>
        <w:t>Zadanie nr 2 poz. 1-3. Czy Zamawiający wymaga, by pieluchomajtki wykonane były na całej powierzchni z paroprzepuszczalnego i barierowego dla cieczy laminatu (w części środkowej jak i w częściach bocznych biodrowych)? Pozwala to zaoszczędzić koszty związane z usługami prania pościeli. Wielu dystrybutorów w Polsce posiada w swojej ofercie takie rozwiązanie.</w:t>
      </w:r>
    </w:p>
    <w:p w:rsidR="00725F54" w:rsidRPr="001D2840" w:rsidRDefault="00725F54"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w:t>
      </w:r>
      <w:r w:rsidR="00722E88" w:rsidRPr="001D2840">
        <w:rPr>
          <w:rFonts w:ascii="Times New Roman" w:hAnsi="Times New Roman" w:cs="Times New Roman"/>
        </w:rPr>
        <w:t xml:space="preserve"> </w:t>
      </w:r>
      <w:r w:rsidR="00722E88" w:rsidRPr="001D2840">
        <w:rPr>
          <w:rFonts w:ascii="Times New Roman" w:hAnsi="Times New Roman" w:cs="Times New Roman"/>
          <w:b/>
          <w:color w:val="1F4E79" w:themeColor="accent1" w:themeShade="80"/>
        </w:rPr>
        <w:t>Zamawiający dopuszcza</w:t>
      </w:r>
    </w:p>
    <w:p w:rsidR="009A4A95" w:rsidRPr="001D2840" w:rsidRDefault="009A4A95" w:rsidP="009A4A95">
      <w:pPr>
        <w:spacing w:after="0" w:line="240" w:lineRule="auto"/>
        <w:rPr>
          <w:rFonts w:ascii="Times New Roman" w:hAnsi="Times New Roman" w:cs="Times New Roman"/>
          <w:color w:val="1F4E79" w:themeColor="accent1" w:themeShade="80"/>
        </w:rPr>
      </w:pP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17.</w:t>
      </w:r>
      <w:r w:rsidR="00725F54" w:rsidRPr="001D2840">
        <w:rPr>
          <w:rFonts w:ascii="Times New Roman" w:hAnsi="Times New Roman" w:cs="Times New Roman"/>
        </w:rPr>
        <w:t>Zadanie nr 2 poz. 1-3. Czy Zamawiający wymaga pieluchomajtek posiadających podwójny wskaźnik wilgotności, które pozwala na lepsze informowanie o potrzebie zmiany pieluchomajtki? podwójny indykator wilgotności (czarny nadruk rozpływający się pod wpływem cieczy oraz żółty klejowy zmieniający barwę na zieloną pod wpływem cieczy) jest źródłem umożliwiającym dokładną identyfikację produktu chłonnego, wskazującym datę i godzinę produkcji, co ma znaczenie przy ustalaniu terminu ważności wyrobu oraz wszelkich kontaktach z producentem, dotyczących danego wyrobu.</w:t>
      </w:r>
    </w:p>
    <w:p w:rsidR="00725F54" w:rsidRPr="001D2840" w:rsidRDefault="00725F54"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w:t>
      </w:r>
      <w:r w:rsidR="00722E88" w:rsidRPr="001D2840">
        <w:rPr>
          <w:rFonts w:ascii="Times New Roman" w:hAnsi="Times New Roman" w:cs="Times New Roman"/>
        </w:rPr>
        <w:t xml:space="preserve"> </w:t>
      </w:r>
      <w:r w:rsidR="00722E88" w:rsidRPr="001D2840">
        <w:rPr>
          <w:rFonts w:ascii="Times New Roman" w:hAnsi="Times New Roman" w:cs="Times New Roman"/>
          <w:b/>
          <w:color w:val="1F4E79" w:themeColor="accent1" w:themeShade="80"/>
        </w:rPr>
        <w:t>Zamawiający dopuszcza</w:t>
      </w:r>
    </w:p>
    <w:p w:rsidR="009A4A95" w:rsidRPr="001D2840" w:rsidRDefault="009A4A95" w:rsidP="009A4A95">
      <w:pPr>
        <w:spacing w:after="0" w:line="240" w:lineRule="auto"/>
        <w:rPr>
          <w:rFonts w:ascii="Times New Roman" w:hAnsi="Times New Roman" w:cs="Times New Roman"/>
          <w:color w:val="1F4E79" w:themeColor="accent1" w:themeShade="80"/>
        </w:rPr>
      </w:pP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18.</w:t>
      </w:r>
      <w:r w:rsidR="00725F54" w:rsidRPr="001D2840">
        <w:rPr>
          <w:rFonts w:ascii="Times New Roman" w:hAnsi="Times New Roman" w:cs="Times New Roman"/>
        </w:rPr>
        <w:t xml:space="preserve">Zadanie nr 2 poz. 1-3. Czy Zamawiający wymaga pieluchomajtek posiadających  antybakteryjny </w:t>
      </w:r>
      <w:proofErr w:type="spellStart"/>
      <w:r w:rsidR="00725F54" w:rsidRPr="001D2840">
        <w:rPr>
          <w:rFonts w:ascii="Times New Roman" w:hAnsi="Times New Roman" w:cs="Times New Roman"/>
        </w:rPr>
        <w:t>superabsorbent</w:t>
      </w:r>
      <w:proofErr w:type="spellEnd"/>
      <w:r w:rsidR="00725F54" w:rsidRPr="001D2840">
        <w:rPr>
          <w:rFonts w:ascii="Times New Roman" w:hAnsi="Times New Roman" w:cs="Times New Roman"/>
        </w:rPr>
        <w:t xml:space="preserve"> z właściwością redukcji nieprzyjemnego zapachu?</w:t>
      </w:r>
    </w:p>
    <w:p w:rsidR="00782B3E" w:rsidRPr="001D2840" w:rsidRDefault="00782B3E" w:rsidP="009A4A95">
      <w:pPr>
        <w:spacing w:after="0" w:line="240" w:lineRule="auto"/>
        <w:rPr>
          <w:rFonts w:ascii="Times New Roman" w:hAnsi="Times New Roman" w:cs="Times New Roman"/>
          <w:b/>
          <w:color w:val="1F4E79" w:themeColor="accent1" w:themeShade="80"/>
        </w:rPr>
      </w:pPr>
      <w:r w:rsidRPr="001D2840">
        <w:rPr>
          <w:rFonts w:ascii="Times New Roman" w:hAnsi="Times New Roman" w:cs="Times New Roman"/>
          <w:b/>
          <w:color w:val="1F4E79" w:themeColor="accent1" w:themeShade="80"/>
        </w:rPr>
        <w:t>Odp. Zamawiający dopuszcza</w:t>
      </w:r>
    </w:p>
    <w:p w:rsidR="009A4A95" w:rsidRPr="001D2840" w:rsidRDefault="009A4A95" w:rsidP="009A4A95">
      <w:pPr>
        <w:spacing w:after="0" w:line="240" w:lineRule="auto"/>
        <w:rPr>
          <w:rFonts w:ascii="Times New Roman" w:hAnsi="Times New Roman" w:cs="Times New Roman"/>
          <w:b/>
          <w:color w:val="1F4E79" w:themeColor="accent1" w:themeShade="80"/>
        </w:rPr>
      </w:pPr>
    </w:p>
    <w:p w:rsidR="00725F54" w:rsidRPr="001D2840" w:rsidRDefault="00725F54" w:rsidP="009A4A95">
      <w:pPr>
        <w:spacing w:after="0" w:line="240" w:lineRule="auto"/>
        <w:rPr>
          <w:rFonts w:ascii="Times New Roman" w:hAnsi="Times New Roman" w:cs="Times New Roman"/>
        </w:rPr>
      </w:pPr>
      <w:r w:rsidRPr="001D2840">
        <w:rPr>
          <w:rFonts w:ascii="Times New Roman" w:hAnsi="Times New Roman" w:cs="Times New Roman"/>
        </w:rPr>
        <w:t>dot. umowy:</w:t>
      </w:r>
    </w:p>
    <w:p w:rsidR="00725F54" w:rsidRPr="001D2840" w:rsidRDefault="008E4CF2" w:rsidP="009A4A95">
      <w:pPr>
        <w:spacing w:after="0" w:line="240" w:lineRule="auto"/>
        <w:rPr>
          <w:rFonts w:ascii="Times New Roman" w:hAnsi="Times New Roman" w:cs="Times New Roman"/>
        </w:rPr>
      </w:pPr>
      <w:r w:rsidRPr="001D2840">
        <w:rPr>
          <w:rFonts w:ascii="Times New Roman" w:hAnsi="Times New Roman" w:cs="Times New Roman"/>
        </w:rPr>
        <w:t>19.</w:t>
      </w:r>
      <w:r w:rsidR="00725F54" w:rsidRPr="001D2840">
        <w:rPr>
          <w:rFonts w:ascii="Times New Roman" w:hAnsi="Times New Roman" w:cs="Times New Roman"/>
        </w:rPr>
        <w:t>Czy Zamawiający wyrazi zgodę na zmianę w §6 ust. 1a) słowa: „opóźnienia” na „zwłoki”?</w:t>
      </w:r>
    </w:p>
    <w:p w:rsidR="00003612" w:rsidRPr="001D2840" w:rsidRDefault="00725F54" w:rsidP="009A4A95">
      <w:pPr>
        <w:spacing w:after="0" w:line="240" w:lineRule="auto"/>
        <w:rPr>
          <w:rFonts w:ascii="Times New Roman" w:hAnsi="Times New Roman" w:cs="Times New Roman"/>
          <w:b/>
          <w:bCs/>
          <w:color w:val="1F4E79" w:themeColor="accent1" w:themeShade="80"/>
        </w:rPr>
      </w:pPr>
      <w:r w:rsidRPr="001D2840">
        <w:rPr>
          <w:rFonts w:ascii="Times New Roman" w:hAnsi="Times New Roman" w:cs="Times New Roman"/>
          <w:b/>
          <w:bCs/>
          <w:color w:val="1F4E79" w:themeColor="accent1" w:themeShade="80"/>
        </w:rPr>
        <w:t>Odp.</w:t>
      </w:r>
      <w:r w:rsidR="00782B3E" w:rsidRPr="001D2840">
        <w:rPr>
          <w:rFonts w:ascii="Times New Roman" w:hAnsi="Times New Roman" w:cs="Times New Roman"/>
        </w:rPr>
        <w:t xml:space="preserve"> </w:t>
      </w:r>
      <w:r w:rsidR="00782B3E" w:rsidRPr="001D2840">
        <w:rPr>
          <w:rFonts w:ascii="Times New Roman" w:hAnsi="Times New Roman" w:cs="Times New Roman"/>
          <w:b/>
          <w:bCs/>
          <w:color w:val="1F4E79" w:themeColor="accent1" w:themeShade="80"/>
        </w:rPr>
        <w:t>Zamawiający podtrzymuje dotychczasowe zapisy projektu umowy do SIWZ.</w:t>
      </w:r>
    </w:p>
    <w:p w:rsidR="009A4A95" w:rsidRDefault="009A4A95" w:rsidP="009A4A95">
      <w:pPr>
        <w:spacing w:after="0" w:line="240" w:lineRule="auto"/>
        <w:rPr>
          <w:rFonts w:ascii="Times New Roman" w:hAnsi="Times New Roman" w:cs="Times New Roman"/>
          <w:b/>
          <w:bCs/>
          <w:color w:val="1F4E79" w:themeColor="accent1" w:themeShade="80"/>
        </w:rPr>
      </w:pPr>
    </w:p>
    <w:p w:rsidR="009A4A95" w:rsidRPr="00725F54" w:rsidRDefault="009A4A95" w:rsidP="009A4A95">
      <w:pPr>
        <w:spacing w:after="0" w:line="240" w:lineRule="auto"/>
        <w:rPr>
          <w:rFonts w:ascii="Times New Roman" w:hAnsi="Times New Roman" w:cs="Times New Roman"/>
          <w:b/>
          <w:bCs/>
          <w:color w:val="1F4E79" w:themeColor="accent1" w:themeShade="80"/>
        </w:rPr>
      </w:pPr>
    </w:p>
    <w:p w:rsidR="00901793" w:rsidRPr="00B671B0" w:rsidRDefault="00901793" w:rsidP="00A44B91">
      <w:pPr>
        <w:spacing w:line="240" w:lineRule="auto"/>
        <w:rPr>
          <w:rFonts w:ascii="Times New Roman" w:hAnsi="Times New Roman" w:cs="Times New Roman"/>
          <w:b/>
          <w:color w:val="1F4E79" w:themeColor="accent1" w:themeShade="80"/>
        </w:rPr>
      </w:pPr>
      <w:r w:rsidRPr="00B671B0">
        <w:rPr>
          <w:rFonts w:ascii="Times New Roman" w:hAnsi="Times New Roman" w:cs="Times New Roman"/>
          <w:b/>
          <w:color w:val="1F4E79" w:themeColor="accent1" w:themeShade="80"/>
        </w:rPr>
        <w:t>Jednocześnie Zamawiający informuje iż przedłużył termin sk</w:t>
      </w:r>
      <w:r w:rsidR="008E4CF2" w:rsidRPr="00B671B0">
        <w:rPr>
          <w:rFonts w:ascii="Times New Roman" w:hAnsi="Times New Roman" w:cs="Times New Roman"/>
          <w:b/>
          <w:color w:val="1F4E79" w:themeColor="accent1" w:themeShade="80"/>
        </w:rPr>
        <w:t>ładania ofert do dnia  23</w:t>
      </w:r>
      <w:r w:rsidR="00A17989" w:rsidRPr="00B671B0">
        <w:rPr>
          <w:rFonts w:ascii="Times New Roman" w:hAnsi="Times New Roman" w:cs="Times New Roman"/>
          <w:b/>
          <w:color w:val="1F4E79" w:themeColor="accent1" w:themeShade="80"/>
        </w:rPr>
        <w:t>.06</w:t>
      </w:r>
      <w:r w:rsidR="00280FC1" w:rsidRPr="00B671B0">
        <w:rPr>
          <w:rFonts w:ascii="Times New Roman" w:hAnsi="Times New Roman" w:cs="Times New Roman"/>
          <w:b/>
          <w:color w:val="1F4E79" w:themeColor="accent1" w:themeShade="80"/>
        </w:rPr>
        <w:t>.2020</w:t>
      </w:r>
      <w:r w:rsidR="000B68CC" w:rsidRPr="00B671B0">
        <w:rPr>
          <w:rFonts w:ascii="Times New Roman" w:hAnsi="Times New Roman" w:cs="Times New Roman"/>
          <w:b/>
          <w:color w:val="1F4E79" w:themeColor="accent1" w:themeShade="80"/>
        </w:rPr>
        <w:t xml:space="preserve">r. do  godz. 11:00 i otwarcia ofert do dnia </w:t>
      </w:r>
      <w:r w:rsidR="008E4CF2" w:rsidRPr="00B671B0">
        <w:rPr>
          <w:rFonts w:ascii="Times New Roman" w:hAnsi="Times New Roman" w:cs="Times New Roman"/>
          <w:b/>
          <w:color w:val="1F4E79" w:themeColor="accent1" w:themeShade="80"/>
        </w:rPr>
        <w:t>23</w:t>
      </w:r>
      <w:r w:rsidR="00A17989" w:rsidRPr="00B671B0">
        <w:rPr>
          <w:rFonts w:ascii="Times New Roman" w:hAnsi="Times New Roman" w:cs="Times New Roman"/>
          <w:b/>
          <w:color w:val="1F4E79" w:themeColor="accent1" w:themeShade="80"/>
        </w:rPr>
        <w:t>.06</w:t>
      </w:r>
      <w:r w:rsidR="000B68CC" w:rsidRPr="00B671B0">
        <w:rPr>
          <w:rFonts w:ascii="Times New Roman" w:hAnsi="Times New Roman" w:cs="Times New Roman"/>
          <w:b/>
          <w:color w:val="1F4E79" w:themeColor="accent1" w:themeShade="80"/>
        </w:rPr>
        <w:t>.2020r. do  godz. 11:15</w:t>
      </w:r>
    </w:p>
    <w:p w:rsidR="00A90C9D" w:rsidRPr="000D4A13" w:rsidRDefault="00A90C9D" w:rsidP="00A44B91">
      <w:pPr>
        <w:spacing w:line="240" w:lineRule="auto"/>
        <w:rPr>
          <w:rFonts w:ascii="Times New Roman" w:hAnsi="Times New Roman" w:cs="Times New Roman"/>
          <w:color w:val="0070C0"/>
        </w:rPr>
      </w:pPr>
      <w:r w:rsidRPr="00B671B0">
        <w:rPr>
          <w:rFonts w:ascii="Times New Roman" w:eastAsia="Times New Roman" w:hAnsi="Times New Roman" w:cs="Times New Roman"/>
          <w:lang w:val="sv-SE" w:eastAsia="sv-SE"/>
        </w:rPr>
        <w:t xml:space="preserve">Podstawa prawna korespondencji:  art. 38 ust. 2  ustawy z dnia 29 stycznia 2004 r. ,,Prawo zamówień publicznych”  ( </w:t>
      </w:r>
      <w:r w:rsidR="00280FC1" w:rsidRPr="00B671B0">
        <w:rPr>
          <w:rFonts w:ascii="Times New Roman" w:eastAsia="Times New Roman" w:hAnsi="Times New Roman" w:cs="Times New Roman"/>
          <w:spacing w:val="-4"/>
          <w:lang w:val="sv-SE" w:eastAsia="sv-SE"/>
        </w:rPr>
        <w:t>Dz. U. z 2019 r.,  poz. 1843</w:t>
      </w:r>
      <w:r w:rsidRPr="00B671B0">
        <w:rPr>
          <w:rFonts w:ascii="Times New Roman" w:eastAsia="Times New Roman" w:hAnsi="Times New Roman" w:cs="Times New Roman"/>
          <w:spacing w:val="-4"/>
          <w:lang w:val="sv-SE" w:eastAsia="sv-SE"/>
        </w:rPr>
        <w:t xml:space="preserve"> z późn. zm.</w:t>
      </w:r>
      <w:r w:rsidRPr="00B671B0">
        <w:rPr>
          <w:rFonts w:ascii="Times New Roman" w:eastAsia="Times New Roman" w:hAnsi="Times New Roman" w:cs="Times New Roman"/>
          <w:lang w:val="sv-SE" w:eastAsia="sv-SE"/>
        </w:rPr>
        <w:t>).</w:t>
      </w:r>
    </w:p>
    <w:p w:rsidR="00A90C9D" w:rsidRPr="000D4A13" w:rsidRDefault="00A90C9D" w:rsidP="00377945">
      <w:pPr>
        <w:spacing w:line="240" w:lineRule="auto"/>
        <w:rPr>
          <w:rFonts w:ascii="Times New Roman" w:hAnsi="Times New Roman" w:cs="Times New Roman"/>
        </w:rPr>
      </w:pPr>
    </w:p>
    <w:p w:rsidR="00734169" w:rsidRPr="00734169" w:rsidRDefault="00734169" w:rsidP="00734169">
      <w:pPr>
        <w:suppressAutoHyphens/>
        <w:spacing w:after="120" w:line="240" w:lineRule="auto"/>
        <w:rPr>
          <w:rFonts w:ascii="Times New Roman" w:eastAsia="Times New Roman" w:hAnsi="Times New Roman" w:cs="Times New Roman"/>
          <w:kern w:val="1"/>
          <w:lang w:eastAsia="zh-CN"/>
        </w:rPr>
      </w:pPr>
      <w:r w:rsidRPr="00734169">
        <w:rPr>
          <w:rFonts w:ascii="Times New Roman" w:eastAsia="Times New Roman" w:hAnsi="Times New Roman" w:cs="Times New Roman"/>
          <w:b/>
          <w:color w:val="2E74B5"/>
          <w:lang w:eastAsia="pl-PL"/>
        </w:rPr>
        <w:t xml:space="preserve">                                                                                              </w:t>
      </w:r>
      <w:r w:rsidRPr="00734169">
        <w:rPr>
          <w:rFonts w:ascii="Times New Roman" w:hAnsi="Times New Roman" w:cs="Times New Roman"/>
        </w:rPr>
        <w:t xml:space="preserve"> W imieniu zamawiającego:</w:t>
      </w:r>
    </w:p>
    <w:p w:rsidR="00734169" w:rsidRPr="00920234" w:rsidRDefault="00734169" w:rsidP="00965585">
      <w:pPr>
        <w:spacing w:after="0" w:line="280" w:lineRule="exact"/>
        <w:ind w:left="3540" w:firstLine="708"/>
        <w:jc w:val="center"/>
        <w:rPr>
          <w:rFonts w:ascii="Times New Roman" w:hAnsi="Times New Roman" w:cs="Times New Roman"/>
          <w:color w:val="0070C0"/>
          <w:spacing w:val="20"/>
        </w:rPr>
      </w:pPr>
      <w:r w:rsidRPr="00920234">
        <w:rPr>
          <w:rFonts w:ascii="Times New Roman" w:hAnsi="Times New Roman" w:cs="Times New Roman"/>
          <w:color w:val="0070C0"/>
          <w:spacing w:val="20"/>
        </w:rPr>
        <w:t>Z upoważnienia</w:t>
      </w:r>
    </w:p>
    <w:p w:rsidR="00734169" w:rsidRPr="00920234" w:rsidRDefault="00734169" w:rsidP="00965585">
      <w:pPr>
        <w:spacing w:after="0" w:line="280" w:lineRule="exact"/>
        <w:ind w:left="3540" w:firstLine="708"/>
        <w:jc w:val="center"/>
        <w:rPr>
          <w:rFonts w:ascii="Times New Roman" w:hAnsi="Times New Roman" w:cs="Times New Roman"/>
          <w:color w:val="0070C0"/>
          <w:spacing w:val="20"/>
        </w:rPr>
      </w:pPr>
      <w:r w:rsidRPr="00920234">
        <w:rPr>
          <w:rFonts w:ascii="Times New Roman" w:hAnsi="Times New Roman" w:cs="Times New Roman"/>
          <w:color w:val="0070C0"/>
          <w:spacing w:val="20"/>
        </w:rPr>
        <w:t>Dyrektora Wojewódzkiego Szpitala</w:t>
      </w:r>
    </w:p>
    <w:p w:rsidR="00734169" w:rsidRDefault="00734169" w:rsidP="00965585">
      <w:pPr>
        <w:spacing w:after="0" w:line="280" w:lineRule="exact"/>
        <w:ind w:left="3540" w:firstLine="708"/>
        <w:jc w:val="center"/>
        <w:rPr>
          <w:rFonts w:ascii="Times New Roman" w:hAnsi="Times New Roman" w:cs="Times New Roman"/>
          <w:color w:val="0070C0"/>
          <w:spacing w:val="20"/>
        </w:rPr>
      </w:pPr>
      <w:r w:rsidRPr="00920234">
        <w:rPr>
          <w:rFonts w:ascii="Times New Roman" w:hAnsi="Times New Roman" w:cs="Times New Roman"/>
          <w:color w:val="0070C0"/>
          <w:spacing w:val="20"/>
        </w:rPr>
        <w:t>im. Św. Ojca Pio w Przemyślu</w:t>
      </w:r>
    </w:p>
    <w:p w:rsidR="003D50C3" w:rsidRPr="003D50C3" w:rsidRDefault="003D50C3" w:rsidP="00965585">
      <w:pPr>
        <w:spacing w:after="0" w:line="280" w:lineRule="exact"/>
        <w:ind w:left="3540" w:firstLine="708"/>
        <w:jc w:val="center"/>
        <w:rPr>
          <w:rFonts w:ascii="Times New Roman" w:hAnsi="Times New Roman" w:cs="Times New Roman"/>
          <w:color w:val="FF0000"/>
          <w:spacing w:val="20"/>
          <w:sz w:val="20"/>
          <w:szCs w:val="20"/>
        </w:rPr>
      </w:pPr>
      <w:r w:rsidRPr="003D50C3">
        <w:rPr>
          <w:rFonts w:ascii="Times New Roman" w:hAnsi="Times New Roman" w:cs="Times New Roman"/>
          <w:color w:val="FF0000"/>
          <w:spacing w:val="20"/>
          <w:sz w:val="20"/>
          <w:szCs w:val="20"/>
        </w:rPr>
        <w:t>KIEROWNIK</w:t>
      </w:r>
    </w:p>
    <w:p w:rsidR="003D50C3" w:rsidRPr="003D50C3" w:rsidRDefault="003D50C3" w:rsidP="00965585">
      <w:pPr>
        <w:spacing w:after="0" w:line="280" w:lineRule="exact"/>
        <w:ind w:left="3540" w:firstLine="708"/>
        <w:jc w:val="center"/>
        <w:rPr>
          <w:rFonts w:ascii="Times New Roman" w:hAnsi="Times New Roman" w:cs="Times New Roman"/>
          <w:color w:val="FF0000"/>
          <w:spacing w:val="20"/>
          <w:sz w:val="20"/>
          <w:szCs w:val="20"/>
        </w:rPr>
      </w:pPr>
      <w:r w:rsidRPr="003D50C3">
        <w:rPr>
          <w:rFonts w:ascii="Times New Roman" w:hAnsi="Times New Roman" w:cs="Times New Roman"/>
          <w:color w:val="FF0000"/>
          <w:spacing w:val="20"/>
          <w:sz w:val="20"/>
          <w:szCs w:val="20"/>
        </w:rPr>
        <w:t xml:space="preserve">Dział Zamówień Publicznych </w:t>
      </w:r>
    </w:p>
    <w:p w:rsidR="003D50C3" w:rsidRPr="003D50C3" w:rsidRDefault="003D50C3" w:rsidP="00965585">
      <w:pPr>
        <w:spacing w:after="0" w:line="280" w:lineRule="exact"/>
        <w:ind w:left="3540" w:firstLine="708"/>
        <w:jc w:val="center"/>
        <w:rPr>
          <w:rFonts w:ascii="Times New Roman" w:hAnsi="Times New Roman" w:cs="Times New Roman"/>
          <w:color w:val="FF0000"/>
          <w:spacing w:val="20"/>
          <w:sz w:val="20"/>
          <w:szCs w:val="20"/>
        </w:rPr>
      </w:pPr>
      <w:r w:rsidRPr="003D50C3">
        <w:rPr>
          <w:rFonts w:ascii="Times New Roman" w:hAnsi="Times New Roman" w:cs="Times New Roman"/>
          <w:color w:val="FF0000"/>
          <w:spacing w:val="20"/>
          <w:sz w:val="20"/>
          <w:szCs w:val="20"/>
        </w:rPr>
        <w:t xml:space="preserve">Z Zaopatrzeniem </w:t>
      </w:r>
    </w:p>
    <w:p w:rsidR="003D50C3" w:rsidRPr="003D50C3" w:rsidRDefault="003D50C3" w:rsidP="00965585">
      <w:pPr>
        <w:spacing w:after="0" w:line="280" w:lineRule="exact"/>
        <w:ind w:left="3540" w:firstLine="708"/>
        <w:jc w:val="center"/>
        <w:rPr>
          <w:rFonts w:ascii="Times New Roman" w:hAnsi="Times New Roman" w:cs="Times New Roman"/>
          <w:color w:val="FF0000"/>
          <w:spacing w:val="20"/>
          <w:sz w:val="20"/>
          <w:szCs w:val="20"/>
        </w:rPr>
      </w:pPr>
      <w:r w:rsidRPr="003D50C3">
        <w:rPr>
          <w:rFonts w:ascii="Times New Roman" w:hAnsi="Times New Roman" w:cs="Times New Roman"/>
          <w:color w:val="FF0000"/>
          <w:spacing w:val="20"/>
          <w:sz w:val="20"/>
          <w:szCs w:val="20"/>
        </w:rPr>
        <w:t xml:space="preserve">Piotr Domiczek </w:t>
      </w:r>
    </w:p>
    <w:p w:rsidR="00920234" w:rsidRPr="00920234" w:rsidRDefault="00734169" w:rsidP="00507E33">
      <w:pPr>
        <w:pStyle w:val="Tekstpodstawowy"/>
        <w:rPr>
          <w:rFonts w:ascii="Arial" w:hAnsi="Arial"/>
          <w:i/>
          <w:spacing w:val="20"/>
          <w:sz w:val="18"/>
          <w:szCs w:val="18"/>
          <w:lang w:val="sv-SE" w:eastAsia="sv-SE"/>
        </w:rPr>
      </w:pPr>
      <w:r w:rsidRPr="00920234">
        <w:rPr>
          <w:b w:val="0"/>
          <w:i/>
          <w:color w:val="0070C0"/>
        </w:rPr>
        <w:tab/>
      </w:r>
      <w:r w:rsidRPr="00920234">
        <w:rPr>
          <w:b w:val="0"/>
          <w:i/>
          <w:color w:val="0070C0"/>
        </w:rPr>
        <w:tab/>
      </w:r>
      <w:r w:rsidRPr="00920234">
        <w:rPr>
          <w:b w:val="0"/>
          <w:i/>
          <w:color w:val="0070C0"/>
        </w:rPr>
        <w:tab/>
      </w:r>
      <w:r w:rsidRPr="00920234">
        <w:rPr>
          <w:b w:val="0"/>
          <w:i/>
          <w:color w:val="0070C0"/>
        </w:rPr>
        <w:tab/>
      </w:r>
      <w:r w:rsidRPr="00920234">
        <w:rPr>
          <w:b w:val="0"/>
          <w:i/>
          <w:color w:val="0070C0"/>
        </w:rPr>
        <w:tab/>
      </w:r>
    </w:p>
    <w:p w:rsidR="00734169" w:rsidRPr="00734169" w:rsidRDefault="00734169" w:rsidP="00734169">
      <w:pPr>
        <w:pStyle w:val="Tekstpodstawowy"/>
        <w:rPr>
          <w:b w:val="0"/>
          <w:i/>
          <w:color w:val="0070C0"/>
        </w:rPr>
      </w:pPr>
    </w:p>
    <w:p w:rsidR="00734169" w:rsidRPr="00734169" w:rsidRDefault="00734169" w:rsidP="00734169">
      <w:pPr>
        <w:pStyle w:val="Tekstpodstawowy"/>
        <w:rPr>
          <w:b w:val="0"/>
          <w:i/>
          <w:color w:val="0070C0"/>
        </w:rPr>
      </w:pPr>
    </w:p>
    <w:p w:rsidR="00734169" w:rsidRPr="008211A6" w:rsidRDefault="00734169" w:rsidP="00734169">
      <w:pPr>
        <w:tabs>
          <w:tab w:val="left" w:pos="6060"/>
          <w:tab w:val="left" w:pos="9040"/>
          <w:tab w:val="right" w:pos="9072"/>
        </w:tabs>
        <w:spacing w:after="0" w:line="240" w:lineRule="auto"/>
        <w:jc w:val="both"/>
        <w:rPr>
          <w:rFonts w:ascii="Times New Roman" w:eastAsia="Times New Roman" w:hAnsi="Times New Roman" w:cs="Times New Roman"/>
          <w:sz w:val="20"/>
          <w:szCs w:val="20"/>
          <w:lang w:eastAsia="pl-PL"/>
        </w:rPr>
      </w:pPr>
      <w:r w:rsidRPr="008211A6">
        <w:rPr>
          <w:rFonts w:ascii="Times New Roman" w:eastAsia="Times New Roman" w:hAnsi="Times New Roman" w:cs="Times New Roman"/>
          <w:sz w:val="20"/>
          <w:szCs w:val="20"/>
          <w:lang w:eastAsia="pl-PL"/>
        </w:rPr>
        <w:t xml:space="preserve">Jednocześnie wnoszę o zwrotne potwierdzenie otrzymania niniejszej korespondencji na nr faksu: 16 677 50 64 </w:t>
      </w:r>
      <w:r w:rsidR="009A5183" w:rsidRPr="008211A6">
        <w:rPr>
          <w:rFonts w:ascii="Times New Roman" w:eastAsia="Times New Roman" w:hAnsi="Times New Roman" w:cs="Times New Roman"/>
          <w:sz w:val="20"/>
          <w:szCs w:val="20"/>
          <w:lang w:eastAsia="pl-PL"/>
        </w:rPr>
        <w:t xml:space="preserve"> lub email </w:t>
      </w:r>
      <w:hyperlink r:id="rId6" w:history="1">
        <w:r w:rsidR="009A5183" w:rsidRPr="008211A6">
          <w:rPr>
            <w:rStyle w:val="Hipercze"/>
            <w:rFonts w:ascii="Times New Roman" w:eastAsia="Times New Roman" w:hAnsi="Times New Roman" w:cs="Times New Roman"/>
            <w:sz w:val="20"/>
            <w:szCs w:val="20"/>
            <w:lang w:eastAsia="pl-PL"/>
          </w:rPr>
          <w:t>dzp@wszp.pl</w:t>
        </w:r>
      </w:hyperlink>
      <w:r w:rsidR="009A5183" w:rsidRPr="008211A6">
        <w:rPr>
          <w:rFonts w:ascii="Times New Roman" w:eastAsia="Times New Roman" w:hAnsi="Times New Roman" w:cs="Times New Roman"/>
          <w:sz w:val="20"/>
          <w:szCs w:val="20"/>
          <w:lang w:eastAsia="pl-PL"/>
        </w:rPr>
        <w:t xml:space="preserve"> </w:t>
      </w:r>
      <w:r w:rsidRPr="008211A6">
        <w:rPr>
          <w:rFonts w:ascii="Times New Roman" w:eastAsia="Times New Roman" w:hAnsi="Times New Roman" w:cs="Times New Roman"/>
          <w:sz w:val="20"/>
          <w:szCs w:val="20"/>
          <w:lang w:eastAsia="pl-PL"/>
        </w:rPr>
        <w:t>oraz podanie informacj</w:t>
      </w:r>
      <w:r w:rsidR="00507E33" w:rsidRPr="008211A6">
        <w:rPr>
          <w:rFonts w:ascii="Times New Roman" w:eastAsia="Times New Roman" w:hAnsi="Times New Roman" w:cs="Times New Roman"/>
          <w:sz w:val="20"/>
          <w:szCs w:val="20"/>
          <w:lang w:eastAsia="pl-PL"/>
        </w:rPr>
        <w:t>i</w:t>
      </w:r>
      <w:r w:rsidR="00A17989">
        <w:rPr>
          <w:rFonts w:ascii="Times New Roman" w:eastAsia="Times New Roman" w:hAnsi="Times New Roman" w:cs="Times New Roman"/>
          <w:sz w:val="20"/>
          <w:szCs w:val="20"/>
          <w:lang w:eastAsia="pl-PL"/>
        </w:rPr>
        <w:t xml:space="preserve"> jn.: (potwierdzenie dot. DZP/31</w:t>
      </w:r>
      <w:r w:rsidR="00B51531" w:rsidRPr="008211A6">
        <w:rPr>
          <w:rFonts w:ascii="Times New Roman" w:eastAsia="Times New Roman" w:hAnsi="Times New Roman" w:cs="Times New Roman"/>
          <w:sz w:val="20"/>
          <w:szCs w:val="20"/>
          <w:lang w:eastAsia="pl-PL"/>
        </w:rPr>
        <w:t>/PN/2020</w:t>
      </w:r>
      <w:r w:rsidRPr="008211A6">
        <w:rPr>
          <w:rFonts w:ascii="Times New Roman" w:eastAsia="Times New Roman" w:hAnsi="Times New Roman" w:cs="Times New Roman"/>
          <w:sz w:val="20"/>
          <w:szCs w:val="20"/>
          <w:lang w:eastAsia="pl-PL"/>
        </w:rPr>
        <w:t>).</w:t>
      </w:r>
    </w:p>
    <w:p w:rsidR="00734169" w:rsidRPr="008211A6" w:rsidRDefault="00734169" w:rsidP="00734169">
      <w:pPr>
        <w:tabs>
          <w:tab w:val="num" w:pos="0"/>
          <w:tab w:val="num" w:pos="1140"/>
        </w:tabs>
        <w:spacing w:after="0" w:line="360" w:lineRule="auto"/>
        <w:jc w:val="both"/>
        <w:rPr>
          <w:rFonts w:ascii="Times New Roman" w:eastAsia="Times New Roman" w:hAnsi="Times New Roman" w:cs="Times New Roman"/>
          <w:sz w:val="20"/>
          <w:szCs w:val="20"/>
          <w:lang w:eastAsia="pl-PL"/>
        </w:rPr>
      </w:pPr>
      <w:r w:rsidRPr="008211A6">
        <w:rPr>
          <w:rFonts w:ascii="Times New Roman" w:eastAsia="Times New Roman" w:hAnsi="Times New Roman" w:cs="Times New Roman"/>
          <w:sz w:val="20"/>
          <w:szCs w:val="20"/>
          <w:lang w:eastAsia="pl-PL"/>
        </w:rPr>
        <w:t>Otrzymaliśmy ( podać ilość stron ):</w:t>
      </w:r>
      <w:r w:rsidRPr="008211A6">
        <w:rPr>
          <w:rFonts w:ascii="Times New Roman" w:eastAsia="Times New Roman" w:hAnsi="Times New Roman" w:cs="Times New Roman"/>
          <w:sz w:val="20"/>
          <w:szCs w:val="20"/>
          <w:lang w:eastAsia="pl-PL"/>
        </w:rPr>
        <w:tab/>
        <w:t>……………............................................................</w:t>
      </w:r>
    </w:p>
    <w:p w:rsidR="00734169" w:rsidRPr="008211A6" w:rsidRDefault="00734169" w:rsidP="00734169">
      <w:pPr>
        <w:tabs>
          <w:tab w:val="num" w:pos="0"/>
          <w:tab w:val="num" w:pos="1140"/>
        </w:tabs>
        <w:spacing w:after="0" w:line="360" w:lineRule="auto"/>
        <w:jc w:val="both"/>
        <w:rPr>
          <w:rFonts w:ascii="Times New Roman" w:eastAsia="Times New Roman" w:hAnsi="Times New Roman" w:cs="Times New Roman"/>
          <w:sz w:val="20"/>
          <w:szCs w:val="20"/>
          <w:lang w:eastAsia="pl-PL"/>
        </w:rPr>
      </w:pPr>
      <w:r w:rsidRPr="008211A6">
        <w:rPr>
          <w:rFonts w:ascii="Times New Roman" w:eastAsia="Times New Roman" w:hAnsi="Times New Roman" w:cs="Times New Roman"/>
          <w:sz w:val="20"/>
          <w:szCs w:val="20"/>
          <w:lang w:eastAsia="pl-PL"/>
        </w:rPr>
        <w:t>Data otrzymania:</w:t>
      </w:r>
      <w:r w:rsidRPr="008211A6">
        <w:rPr>
          <w:rFonts w:ascii="Times New Roman" w:eastAsia="Times New Roman" w:hAnsi="Times New Roman" w:cs="Times New Roman"/>
          <w:sz w:val="20"/>
          <w:szCs w:val="20"/>
          <w:lang w:eastAsia="pl-PL"/>
        </w:rPr>
        <w:tab/>
      </w:r>
      <w:r w:rsidRPr="008211A6">
        <w:rPr>
          <w:rFonts w:ascii="Times New Roman" w:eastAsia="Times New Roman" w:hAnsi="Times New Roman" w:cs="Times New Roman"/>
          <w:sz w:val="20"/>
          <w:szCs w:val="20"/>
          <w:lang w:eastAsia="pl-PL"/>
        </w:rPr>
        <w:tab/>
      </w:r>
      <w:r w:rsidRPr="008211A6">
        <w:rPr>
          <w:rFonts w:ascii="Times New Roman" w:eastAsia="Times New Roman" w:hAnsi="Times New Roman" w:cs="Times New Roman"/>
          <w:sz w:val="20"/>
          <w:szCs w:val="20"/>
          <w:lang w:eastAsia="pl-PL"/>
        </w:rPr>
        <w:tab/>
        <w:t>................................................................................</w:t>
      </w:r>
    </w:p>
    <w:p w:rsidR="008211A6" w:rsidRDefault="00734169" w:rsidP="008211A6">
      <w:pPr>
        <w:spacing w:after="0" w:line="240" w:lineRule="auto"/>
        <w:jc w:val="both"/>
        <w:rPr>
          <w:rFonts w:ascii="Times New Roman" w:hAnsi="Times New Roman" w:cs="Times New Roman"/>
          <w:sz w:val="20"/>
          <w:szCs w:val="20"/>
        </w:rPr>
      </w:pPr>
      <w:r w:rsidRPr="008211A6">
        <w:rPr>
          <w:rFonts w:ascii="Times New Roman" w:hAnsi="Times New Roman" w:cs="Times New Roman"/>
          <w:sz w:val="20"/>
          <w:szCs w:val="20"/>
        </w:rPr>
        <w:t>Podstawa prawna: art. 18 pkt.2 ustawy z dnia 22 czerwca 2016 r. o zmianie ustawy</w:t>
      </w:r>
      <w:r w:rsidR="00CE5369" w:rsidRPr="008211A6">
        <w:rPr>
          <w:rFonts w:ascii="Times New Roman" w:hAnsi="Times New Roman" w:cs="Times New Roman"/>
          <w:sz w:val="20"/>
          <w:szCs w:val="20"/>
        </w:rPr>
        <w:t xml:space="preserve"> - Prawo zamówień publicznych  </w:t>
      </w:r>
      <w:r w:rsidRPr="008211A6">
        <w:rPr>
          <w:rFonts w:ascii="Times New Roman" w:hAnsi="Times New Roman" w:cs="Times New Roman"/>
          <w:sz w:val="20"/>
          <w:szCs w:val="20"/>
        </w:rPr>
        <w:t xml:space="preserve"> oraz niektórych innych ustaw  (</w:t>
      </w:r>
      <w:r w:rsidRPr="008211A6">
        <w:rPr>
          <w:rFonts w:ascii="Times New Roman" w:hAnsi="Times New Roman" w:cs="Times New Roman"/>
          <w:spacing w:val="-4"/>
          <w:sz w:val="20"/>
          <w:szCs w:val="20"/>
        </w:rPr>
        <w:t>Dz. U. z 2016 r., poz.1020</w:t>
      </w:r>
      <w:r w:rsidR="008211A6">
        <w:rPr>
          <w:rFonts w:ascii="Times New Roman" w:hAnsi="Times New Roman" w:cs="Times New Roman"/>
          <w:sz w:val="20"/>
          <w:szCs w:val="20"/>
        </w:rPr>
        <w:t>)</w:t>
      </w:r>
    </w:p>
    <w:p w:rsidR="00734169" w:rsidRPr="008211A6" w:rsidRDefault="008211A6" w:rsidP="008211A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734169" w:rsidRPr="008211A6">
        <w:rPr>
          <w:rFonts w:ascii="Times New Roman" w:eastAsia="Times New Roman" w:hAnsi="Times New Roman" w:cs="Times New Roman"/>
          <w:i/>
          <w:sz w:val="20"/>
          <w:szCs w:val="20"/>
          <w:lang w:eastAsia="pl-PL"/>
        </w:rPr>
        <w:t xml:space="preserve"> ..........................................................................</w:t>
      </w:r>
    </w:p>
    <w:p w:rsidR="00734169" w:rsidRPr="008211A6" w:rsidRDefault="00734169" w:rsidP="00734169">
      <w:pPr>
        <w:tabs>
          <w:tab w:val="num" w:pos="0"/>
          <w:tab w:val="num" w:pos="1140"/>
        </w:tabs>
        <w:spacing w:after="0" w:line="240" w:lineRule="auto"/>
        <w:jc w:val="both"/>
        <w:rPr>
          <w:rFonts w:ascii="Times New Roman" w:eastAsia="Times New Roman" w:hAnsi="Times New Roman" w:cs="Times New Roman"/>
          <w:i/>
          <w:sz w:val="20"/>
          <w:szCs w:val="20"/>
          <w:lang w:eastAsia="pl-PL"/>
        </w:rPr>
      </w:pPr>
      <w:r w:rsidRPr="008211A6">
        <w:rPr>
          <w:rFonts w:ascii="Times New Roman" w:eastAsia="Times New Roman" w:hAnsi="Times New Roman" w:cs="Times New Roman"/>
          <w:i/>
          <w:sz w:val="20"/>
          <w:szCs w:val="20"/>
          <w:lang w:eastAsia="pl-PL"/>
        </w:rPr>
        <w:t xml:space="preserve">                                                                                        Uprawniony przedstawiciel wykonawcy –</w:t>
      </w:r>
    </w:p>
    <w:p w:rsidR="00734169" w:rsidRPr="008211A6" w:rsidRDefault="00734169" w:rsidP="00734169">
      <w:pPr>
        <w:tabs>
          <w:tab w:val="num" w:pos="0"/>
          <w:tab w:val="num" w:pos="1140"/>
        </w:tabs>
        <w:spacing w:after="0" w:line="240" w:lineRule="auto"/>
        <w:jc w:val="both"/>
        <w:rPr>
          <w:rFonts w:ascii="Times New Roman" w:eastAsia="Times New Roman" w:hAnsi="Times New Roman" w:cs="Times New Roman"/>
          <w:i/>
          <w:sz w:val="20"/>
          <w:szCs w:val="20"/>
          <w:lang w:eastAsia="pl-PL"/>
        </w:rPr>
      </w:pPr>
      <w:r w:rsidRPr="008211A6">
        <w:rPr>
          <w:rFonts w:ascii="Times New Roman" w:eastAsia="Times New Roman" w:hAnsi="Times New Roman" w:cs="Times New Roman"/>
          <w:i/>
          <w:sz w:val="20"/>
          <w:szCs w:val="20"/>
          <w:lang w:eastAsia="pl-PL"/>
        </w:rPr>
        <w:t xml:space="preserve">                                                                                        – pieczęć z podpisem lub nazwisko i imię.</w:t>
      </w:r>
    </w:p>
    <w:p w:rsidR="00114406" w:rsidRPr="008211A6" w:rsidRDefault="00114406">
      <w:pPr>
        <w:rPr>
          <w:rFonts w:ascii="Times New Roman" w:hAnsi="Times New Roman" w:cs="Times New Roman"/>
          <w:sz w:val="20"/>
          <w:szCs w:val="20"/>
        </w:rPr>
      </w:pPr>
    </w:p>
    <w:sectPr w:rsidR="00114406" w:rsidRPr="008211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2C618D"/>
    <w:multiLevelType w:val="hybridMultilevel"/>
    <w:tmpl w:val="689A7BE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C101627"/>
    <w:multiLevelType w:val="hybridMultilevel"/>
    <w:tmpl w:val="7FDA488A"/>
    <w:lvl w:ilvl="0" w:tplc="ED36D1B0">
      <w:start w:val="1"/>
      <w:numFmt w:val="decimal"/>
      <w:lvlText w:val="%1)"/>
      <w:lvlJc w:val="left"/>
      <w:pPr>
        <w:tabs>
          <w:tab w:val="num" w:pos="720"/>
        </w:tabs>
        <w:ind w:left="720" w:hanging="360"/>
      </w:pPr>
      <w:rPr>
        <w:rFonts w:hint="default"/>
        <w:u w:val="none"/>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2ED85A5E"/>
    <w:multiLevelType w:val="hybridMultilevel"/>
    <w:tmpl w:val="5516A3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2286517"/>
    <w:multiLevelType w:val="hybridMultilevel"/>
    <w:tmpl w:val="5D76CD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2FD5926"/>
    <w:multiLevelType w:val="hybridMultilevel"/>
    <w:tmpl w:val="92E8314A"/>
    <w:lvl w:ilvl="0" w:tplc="39B644A2">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92D0C2C"/>
    <w:multiLevelType w:val="hybridMultilevel"/>
    <w:tmpl w:val="80F6F3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9361DF"/>
    <w:multiLevelType w:val="hybridMultilevel"/>
    <w:tmpl w:val="3A0EA3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3EB0359"/>
    <w:multiLevelType w:val="hybridMultilevel"/>
    <w:tmpl w:val="7FDA488A"/>
    <w:lvl w:ilvl="0" w:tplc="ED36D1B0">
      <w:start w:val="1"/>
      <w:numFmt w:val="decimal"/>
      <w:lvlText w:val="%1)"/>
      <w:lvlJc w:val="left"/>
      <w:pPr>
        <w:tabs>
          <w:tab w:val="num" w:pos="720"/>
        </w:tabs>
        <w:ind w:left="720" w:hanging="360"/>
      </w:pPr>
      <w:rPr>
        <w:rFonts w:hint="default"/>
        <w:u w:val="none"/>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68CA4E56"/>
    <w:multiLevelType w:val="hybridMultilevel"/>
    <w:tmpl w:val="00E0E11E"/>
    <w:lvl w:ilvl="0" w:tplc="F64C52E8">
      <w:start w:val="1"/>
      <w:numFmt w:val="lowerLetter"/>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7"/>
  </w:num>
  <w:num w:numId="5">
    <w:abstractNumId w:val="1"/>
  </w:num>
  <w:num w:numId="6">
    <w:abstractNumId w:val="2"/>
  </w:num>
  <w:num w:numId="7">
    <w:abstractNumId w:val="8"/>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410"/>
    <w:rsid w:val="00003612"/>
    <w:rsid w:val="00060A37"/>
    <w:rsid w:val="00076C7C"/>
    <w:rsid w:val="000A65CF"/>
    <w:rsid w:val="000B68CC"/>
    <w:rsid w:val="000C3AF3"/>
    <w:rsid w:val="000C78C1"/>
    <w:rsid w:val="000D4A13"/>
    <w:rsid w:val="000E74DC"/>
    <w:rsid w:val="00114406"/>
    <w:rsid w:val="00142BB4"/>
    <w:rsid w:val="00152602"/>
    <w:rsid w:val="00172803"/>
    <w:rsid w:val="0018170B"/>
    <w:rsid w:val="001A76FE"/>
    <w:rsid w:val="001C1E9F"/>
    <w:rsid w:val="001D2840"/>
    <w:rsid w:val="001D4074"/>
    <w:rsid w:val="001E298B"/>
    <w:rsid w:val="00220C38"/>
    <w:rsid w:val="0022141D"/>
    <w:rsid w:val="00265BEE"/>
    <w:rsid w:val="00280FC1"/>
    <w:rsid w:val="002B387A"/>
    <w:rsid w:val="002D5638"/>
    <w:rsid w:val="0030553B"/>
    <w:rsid w:val="003446C4"/>
    <w:rsid w:val="003544A6"/>
    <w:rsid w:val="00375083"/>
    <w:rsid w:val="00377945"/>
    <w:rsid w:val="003C1CE1"/>
    <w:rsid w:val="003D01E7"/>
    <w:rsid w:val="003D3D01"/>
    <w:rsid w:val="003D50C3"/>
    <w:rsid w:val="003E691E"/>
    <w:rsid w:val="00413E06"/>
    <w:rsid w:val="00425468"/>
    <w:rsid w:val="00431CC9"/>
    <w:rsid w:val="00454376"/>
    <w:rsid w:val="004D05AF"/>
    <w:rsid w:val="00507E33"/>
    <w:rsid w:val="005339C7"/>
    <w:rsid w:val="00536899"/>
    <w:rsid w:val="00551754"/>
    <w:rsid w:val="00567837"/>
    <w:rsid w:val="005816A1"/>
    <w:rsid w:val="005907EE"/>
    <w:rsid w:val="005E15CC"/>
    <w:rsid w:val="005F02BE"/>
    <w:rsid w:val="0067359B"/>
    <w:rsid w:val="00687FDB"/>
    <w:rsid w:val="00691C31"/>
    <w:rsid w:val="00691E8C"/>
    <w:rsid w:val="006D3F44"/>
    <w:rsid w:val="006E279B"/>
    <w:rsid w:val="00722E88"/>
    <w:rsid w:val="00725F54"/>
    <w:rsid w:val="00734169"/>
    <w:rsid w:val="0078233E"/>
    <w:rsid w:val="00782B3E"/>
    <w:rsid w:val="00787E3C"/>
    <w:rsid w:val="00794E0C"/>
    <w:rsid w:val="00795E06"/>
    <w:rsid w:val="00797BDD"/>
    <w:rsid w:val="007D23B7"/>
    <w:rsid w:val="007F7B81"/>
    <w:rsid w:val="008106BF"/>
    <w:rsid w:val="008211A6"/>
    <w:rsid w:val="00841C7C"/>
    <w:rsid w:val="00852A9E"/>
    <w:rsid w:val="008E4CF2"/>
    <w:rsid w:val="008F457F"/>
    <w:rsid w:val="00901793"/>
    <w:rsid w:val="00920234"/>
    <w:rsid w:val="0096535E"/>
    <w:rsid w:val="00965585"/>
    <w:rsid w:val="0097032C"/>
    <w:rsid w:val="009A21E7"/>
    <w:rsid w:val="009A4A95"/>
    <w:rsid w:val="009A5183"/>
    <w:rsid w:val="009D2D4D"/>
    <w:rsid w:val="00A17989"/>
    <w:rsid w:val="00A3472A"/>
    <w:rsid w:val="00A43A44"/>
    <w:rsid w:val="00A44B91"/>
    <w:rsid w:val="00A55921"/>
    <w:rsid w:val="00A639EA"/>
    <w:rsid w:val="00A90C9D"/>
    <w:rsid w:val="00AC0114"/>
    <w:rsid w:val="00AC5B29"/>
    <w:rsid w:val="00AD78D7"/>
    <w:rsid w:val="00B33E0A"/>
    <w:rsid w:val="00B51531"/>
    <w:rsid w:val="00B64410"/>
    <w:rsid w:val="00B671B0"/>
    <w:rsid w:val="00B906C8"/>
    <w:rsid w:val="00B90D2C"/>
    <w:rsid w:val="00B93388"/>
    <w:rsid w:val="00BA6054"/>
    <w:rsid w:val="00BB0D21"/>
    <w:rsid w:val="00BD6E76"/>
    <w:rsid w:val="00C34F16"/>
    <w:rsid w:val="00CE48EF"/>
    <w:rsid w:val="00CE5369"/>
    <w:rsid w:val="00D07776"/>
    <w:rsid w:val="00D41746"/>
    <w:rsid w:val="00D64600"/>
    <w:rsid w:val="00D759A4"/>
    <w:rsid w:val="00E61D9B"/>
    <w:rsid w:val="00E64BFA"/>
    <w:rsid w:val="00E64E69"/>
    <w:rsid w:val="00E93FE5"/>
    <w:rsid w:val="00EB019B"/>
    <w:rsid w:val="00EE741B"/>
    <w:rsid w:val="00EF6B91"/>
    <w:rsid w:val="00F707B5"/>
    <w:rsid w:val="00FA2A9B"/>
    <w:rsid w:val="00FC22CF"/>
    <w:rsid w:val="00FC543D"/>
    <w:rsid w:val="00FD6EEC"/>
    <w:rsid w:val="00FE077D"/>
    <w:rsid w:val="00FE4AD5"/>
    <w:rsid w:val="00FE6111"/>
    <w:rsid w:val="00FE69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8E88AA-70AA-402B-8883-A25FB9873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77945"/>
    <w:pPr>
      <w:spacing w:line="256" w:lineRule="auto"/>
    </w:pPr>
  </w:style>
  <w:style w:type="paragraph" w:styleId="Nagwek1">
    <w:name w:val="heading 1"/>
    <w:basedOn w:val="Normalny"/>
    <w:next w:val="Normalny"/>
    <w:link w:val="Nagwek1Znak"/>
    <w:qFormat/>
    <w:rsid w:val="008106BF"/>
    <w:pPr>
      <w:keepNext/>
      <w:spacing w:after="0" w:line="240" w:lineRule="auto"/>
      <w:jc w:val="center"/>
      <w:outlineLvl w:val="0"/>
    </w:pPr>
    <w:rPr>
      <w:rFonts w:ascii="Times New Roman" w:eastAsia="Times New Roman" w:hAnsi="Times New Roman" w:cs="Times New Roman"/>
      <w:b/>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106BF"/>
    <w:rPr>
      <w:rFonts w:ascii="Times New Roman" w:eastAsia="Times New Roman" w:hAnsi="Times New Roman" w:cs="Times New Roman"/>
      <w:b/>
      <w:lang w:eastAsia="pl-PL"/>
    </w:rPr>
  </w:style>
  <w:style w:type="paragraph" w:styleId="Tekstpodstawowy">
    <w:name w:val="Body Text"/>
    <w:basedOn w:val="Normalny"/>
    <w:link w:val="TekstpodstawowyZnak"/>
    <w:rsid w:val="00734169"/>
    <w:pPr>
      <w:tabs>
        <w:tab w:val="num" w:pos="0"/>
        <w:tab w:val="num" w:pos="1140"/>
      </w:tabs>
      <w:spacing w:after="0" w:line="240" w:lineRule="auto"/>
      <w:jc w:val="both"/>
    </w:pPr>
    <w:rPr>
      <w:rFonts w:ascii="Times New Roman" w:eastAsia="Times New Roman" w:hAnsi="Times New Roman" w:cs="Times New Roman"/>
      <w:b/>
      <w:lang w:eastAsia="pl-PL"/>
    </w:rPr>
  </w:style>
  <w:style w:type="character" w:customStyle="1" w:styleId="TekstpodstawowyZnak">
    <w:name w:val="Tekst podstawowy Znak"/>
    <w:basedOn w:val="Domylnaczcionkaakapitu"/>
    <w:link w:val="Tekstpodstawowy"/>
    <w:rsid w:val="00734169"/>
    <w:rPr>
      <w:rFonts w:ascii="Times New Roman" w:eastAsia="Times New Roman" w:hAnsi="Times New Roman" w:cs="Times New Roman"/>
      <w:b/>
      <w:lang w:eastAsia="pl-PL"/>
    </w:rPr>
  </w:style>
  <w:style w:type="paragraph" w:styleId="Nagwek">
    <w:name w:val="header"/>
    <w:basedOn w:val="Normalny"/>
    <w:link w:val="NagwekZnak"/>
    <w:unhideWhenUsed/>
    <w:rsid w:val="00734169"/>
    <w:pPr>
      <w:tabs>
        <w:tab w:val="center" w:pos="4536"/>
        <w:tab w:val="right" w:pos="9072"/>
      </w:tabs>
      <w:spacing w:after="0" w:line="240" w:lineRule="auto"/>
    </w:pPr>
    <w:rPr>
      <w:rFonts w:ascii="Arial" w:eastAsia="Times New Roman" w:hAnsi="Arial" w:cs="Arial"/>
      <w:sz w:val="24"/>
      <w:szCs w:val="24"/>
      <w:lang w:eastAsia="pl-PL"/>
    </w:rPr>
  </w:style>
  <w:style w:type="character" w:customStyle="1" w:styleId="NagwekZnak">
    <w:name w:val="Nagłówek Znak"/>
    <w:basedOn w:val="Domylnaczcionkaakapitu"/>
    <w:link w:val="Nagwek"/>
    <w:rsid w:val="00734169"/>
    <w:rPr>
      <w:rFonts w:ascii="Arial" w:eastAsia="Times New Roman" w:hAnsi="Arial" w:cs="Arial"/>
      <w:sz w:val="24"/>
      <w:szCs w:val="24"/>
      <w:lang w:eastAsia="pl-PL"/>
    </w:rPr>
  </w:style>
  <w:style w:type="paragraph" w:styleId="Tekstdymka">
    <w:name w:val="Balloon Text"/>
    <w:basedOn w:val="Normalny"/>
    <w:link w:val="TekstdymkaZnak"/>
    <w:uiPriority w:val="99"/>
    <w:semiHidden/>
    <w:unhideWhenUsed/>
    <w:rsid w:val="00E93FE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3FE5"/>
    <w:rPr>
      <w:rFonts w:ascii="Segoe UI" w:hAnsi="Segoe UI" w:cs="Segoe UI"/>
      <w:sz w:val="18"/>
      <w:szCs w:val="18"/>
    </w:rPr>
  </w:style>
  <w:style w:type="paragraph" w:styleId="Tekstpodstawowywcity">
    <w:name w:val="Body Text Indent"/>
    <w:basedOn w:val="Normalny"/>
    <w:link w:val="TekstpodstawowywcityZnak"/>
    <w:unhideWhenUsed/>
    <w:rsid w:val="00D759A4"/>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D759A4"/>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E64E69"/>
    <w:pPr>
      <w:ind w:left="720"/>
      <w:contextualSpacing/>
    </w:pPr>
  </w:style>
  <w:style w:type="paragraph" w:styleId="Stopka">
    <w:name w:val="footer"/>
    <w:basedOn w:val="Normalny"/>
    <w:link w:val="StopkaZnak"/>
    <w:semiHidden/>
    <w:unhideWhenUsed/>
    <w:rsid w:val="00076C7C"/>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semiHidden/>
    <w:rsid w:val="00076C7C"/>
    <w:rPr>
      <w:rFonts w:ascii="Times New Roman" w:eastAsia="Times New Roman" w:hAnsi="Times New Roman" w:cs="Times New Roman"/>
      <w:sz w:val="20"/>
      <w:szCs w:val="20"/>
      <w:lang w:eastAsia="pl-PL"/>
    </w:rPr>
  </w:style>
  <w:style w:type="character" w:styleId="Hipercze">
    <w:name w:val="Hyperlink"/>
    <w:rsid w:val="00852A9E"/>
    <w:rPr>
      <w:color w:val="0000FF"/>
      <w:u w:val="single"/>
    </w:rPr>
  </w:style>
  <w:style w:type="character" w:customStyle="1" w:styleId="apple-converted-space">
    <w:name w:val="apple-converted-space"/>
    <w:rsid w:val="00852A9E"/>
  </w:style>
  <w:style w:type="paragraph" w:customStyle="1" w:styleId="p1">
    <w:name w:val="p1"/>
    <w:basedOn w:val="Normalny"/>
    <w:rsid w:val="003D3D01"/>
    <w:pPr>
      <w:spacing w:before="100" w:beforeAutospacing="1" w:after="100" w:afterAutospacing="1" w:line="240" w:lineRule="auto"/>
    </w:pPr>
    <w:rPr>
      <w:rFonts w:ascii="Times New Roman" w:eastAsia="Calibri" w:hAnsi="Times New Roman" w:cs="Times New Roman"/>
      <w:sz w:val="24"/>
      <w:szCs w:val="24"/>
      <w:lang w:eastAsia="pl-PL"/>
    </w:rPr>
  </w:style>
  <w:style w:type="paragraph" w:customStyle="1" w:styleId="Default">
    <w:name w:val="Default"/>
    <w:rsid w:val="003D3D01"/>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s1">
    <w:name w:val="s1"/>
    <w:rsid w:val="003D3D01"/>
  </w:style>
  <w:style w:type="paragraph" w:customStyle="1" w:styleId="Akapitzlist1">
    <w:name w:val="Akapit z listą1"/>
    <w:basedOn w:val="Normalny"/>
    <w:rsid w:val="00F707B5"/>
    <w:pPr>
      <w:spacing w:after="200" w:line="276" w:lineRule="auto"/>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2528113">
      <w:bodyDiv w:val="1"/>
      <w:marLeft w:val="0"/>
      <w:marRight w:val="0"/>
      <w:marTop w:val="0"/>
      <w:marBottom w:val="0"/>
      <w:divBdr>
        <w:top w:val="none" w:sz="0" w:space="0" w:color="auto"/>
        <w:left w:val="none" w:sz="0" w:space="0" w:color="auto"/>
        <w:bottom w:val="none" w:sz="0" w:space="0" w:color="auto"/>
        <w:right w:val="none" w:sz="0" w:space="0" w:color="auto"/>
      </w:divBdr>
    </w:div>
    <w:div w:id="1974629783">
      <w:bodyDiv w:val="1"/>
      <w:marLeft w:val="0"/>
      <w:marRight w:val="0"/>
      <w:marTop w:val="0"/>
      <w:marBottom w:val="0"/>
      <w:divBdr>
        <w:top w:val="none" w:sz="0" w:space="0" w:color="auto"/>
        <w:left w:val="none" w:sz="0" w:space="0" w:color="auto"/>
        <w:bottom w:val="none" w:sz="0" w:space="0" w:color="auto"/>
        <w:right w:val="none" w:sz="0" w:space="0" w:color="auto"/>
      </w:divBdr>
    </w:div>
    <w:div w:id="214427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zp@wszp.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5B2B7-6904-433B-BD91-462D40E47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Pages>
  <Words>2053</Words>
  <Characters>12321</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14346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Szymańska</dc:creator>
  <cp:keywords/>
  <dc:description/>
  <cp:lastModifiedBy>Alicja Szymańska</cp:lastModifiedBy>
  <cp:revision>127</cp:revision>
  <cp:lastPrinted>2020-02-11T11:55:00Z</cp:lastPrinted>
  <dcterms:created xsi:type="dcterms:W3CDTF">2019-02-27T08:37:00Z</dcterms:created>
  <dcterms:modified xsi:type="dcterms:W3CDTF">2020-06-16T09:49:00Z</dcterms:modified>
</cp:coreProperties>
</file>