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</w:tblGrid>
      <w:tr w:rsidR="00D175C4" w:rsidTr="00D175C4">
        <w:trPr>
          <w:jc w:val="right"/>
        </w:trPr>
        <w:tc>
          <w:tcPr>
            <w:tcW w:w="4957" w:type="dxa"/>
          </w:tcPr>
          <w:p w:rsidR="00D175C4" w:rsidRDefault="00D175C4" w:rsidP="00BA7963">
            <w:pPr>
              <w:suppressAutoHyphens/>
              <w:jc w:val="right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 xml:space="preserve">                      </w:t>
            </w:r>
            <w:r w:rsidRPr="00833A50">
              <w:rPr>
                <w:b/>
                <w:sz w:val="20"/>
                <w:szCs w:val="20"/>
                <w:lang w:eastAsia="zh-CN"/>
              </w:rPr>
              <w:t xml:space="preserve">       </w:t>
            </w:r>
            <w:r>
              <w:rPr>
                <w:b/>
                <w:i/>
                <w:sz w:val="20"/>
                <w:szCs w:val="20"/>
                <w:lang w:eastAsia="zh-CN"/>
              </w:rPr>
              <w:t>Załącznik 4</w:t>
            </w:r>
          </w:p>
        </w:tc>
      </w:tr>
    </w:tbl>
    <w:p w:rsidR="00DF15B8" w:rsidRDefault="00DF15B8" w:rsidP="00FF3E79">
      <w:pPr>
        <w:spacing w:before="180" w:line="276" w:lineRule="auto"/>
        <w:jc w:val="center"/>
        <w:rPr>
          <w:b/>
          <w:sz w:val="22"/>
          <w:szCs w:val="22"/>
        </w:rPr>
      </w:pPr>
    </w:p>
    <w:p w:rsidR="00FF3E79" w:rsidRPr="00833A50" w:rsidRDefault="00FF3E79" w:rsidP="00FF3E79">
      <w:pPr>
        <w:spacing w:before="180" w:line="276" w:lineRule="auto"/>
        <w:jc w:val="center"/>
        <w:rPr>
          <w:b/>
          <w:sz w:val="22"/>
          <w:szCs w:val="22"/>
        </w:rPr>
      </w:pPr>
      <w:r w:rsidRPr="00833A50">
        <w:rPr>
          <w:b/>
          <w:sz w:val="22"/>
          <w:szCs w:val="22"/>
        </w:rPr>
        <w:t>KLAUZULA INFORMACYJNA Z ART. 13 RODO</w:t>
      </w:r>
      <w:bookmarkStart w:id="0" w:name="_GoBack"/>
      <w:bookmarkEnd w:id="0"/>
    </w:p>
    <w:p w:rsidR="00FF3E79" w:rsidRPr="00833A50" w:rsidRDefault="00FF3E79" w:rsidP="00FF3E79">
      <w:pPr>
        <w:spacing w:line="276" w:lineRule="auto"/>
        <w:jc w:val="both"/>
        <w:rPr>
          <w:sz w:val="22"/>
          <w:szCs w:val="22"/>
        </w:rPr>
      </w:pPr>
      <w:r w:rsidRPr="00833A50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F3E79" w:rsidRPr="00833A50" w:rsidRDefault="00FF3E79" w:rsidP="00FF3E79">
      <w:pPr>
        <w:numPr>
          <w:ilvl w:val="0"/>
          <w:numId w:val="11"/>
        </w:numPr>
        <w:spacing w:line="276" w:lineRule="auto"/>
        <w:ind w:left="426" w:hanging="426"/>
        <w:contextualSpacing/>
        <w:jc w:val="both"/>
        <w:rPr>
          <w:i/>
          <w:sz w:val="22"/>
          <w:szCs w:val="22"/>
        </w:rPr>
      </w:pPr>
      <w:r w:rsidRPr="00833A50">
        <w:rPr>
          <w:sz w:val="22"/>
          <w:szCs w:val="22"/>
        </w:rPr>
        <w:t xml:space="preserve">administratorem Pani/Pana danych osobowych jest </w:t>
      </w:r>
      <w:r w:rsidRPr="00833A50">
        <w:rPr>
          <w:i/>
          <w:sz w:val="22"/>
          <w:szCs w:val="22"/>
        </w:rPr>
        <w:t>/Wojewódzki Szpital im. Św</w:t>
      </w:r>
      <w:r w:rsidR="00741165">
        <w:rPr>
          <w:i/>
          <w:sz w:val="22"/>
          <w:szCs w:val="22"/>
        </w:rPr>
        <w:t>. Ojca Pio                    w </w:t>
      </w:r>
      <w:r w:rsidRPr="00833A50">
        <w:rPr>
          <w:i/>
          <w:sz w:val="22"/>
          <w:szCs w:val="22"/>
        </w:rPr>
        <w:t xml:space="preserve">Przemyślu ,ul Monte Cassino 18, 37-700 Przemyśl, </w:t>
      </w:r>
      <w:r w:rsidRPr="00833A50">
        <w:rPr>
          <w:sz w:val="22"/>
          <w:szCs w:val="22"/>
        </w:rPr>
        <w:t xml:space="preserve">tel.  </w:t>
      </w:r>
      <w:r w:rsidRPr="00833A50">
        <w:rPr>
          <w:sz w:val="22"/>
          <w:szCs w:val="22"/>
          <w:lang w:val="en-US"/>
        </w:rPr>
        <w:t xml:space="preserve">(16) 677 50 65; - 54 78;  tel./fax (16) 677 50 64 </w:t>
      </w:r>
    </w:p>
    <w:p w:rsidR="00FF3E79" w:rsidRPr="00833A50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833A50">
        <w:rPr>
          <w:sz w:val="22"/>
          <w:szCs w:val="22"/>
        </w:rPr>
        <w:t>inspektorem ochrony danych osobowych w</w:t>
      </w:r>
      <w:r w:rsidRPr="00833A50">
        <w:rPr>
          <w:i/>
          <w:sz w:val="22"/>
          <w:szCs w:val="22"/>
        </w:rPr>
        <w:t xml:space="preserve"> Wojewódzkim Szpitalu im. Św. Ojca Pio w Przemyślu /</w:t>
      </w:r>
      <w:r w:rsidRPr="00833A50">
        <w:rPr>
          <w:sz w:val="22"/>
          <w:szCs w:val="22"/>
        </w:rPr>
        <w:t xml:space="preserve"> jest Pan/Pani</w:t>
      </w:r>
      <w:r w:rsidRPr="00833A50">
        <w:rPr>
          <w:i/>
          <w:sz w:val="22"/>
          <w:szCs w:val="22"/>
        </w:rPr>
        <w:t xml:space="preserve"> Patrycja Wojdylak  kontakt: adres e-mail ido@wszp.pl tel. 16 677 50 59.</w:t>
      </w:r>
      <w:r w:rsidRPr="00833A50">
        <w:rPr>
          <w:sz w:val="22"/>
          <w:szCs w:val="22"/>
        </w:rPr>
        <w:t xml:space="preserve"> </w:t>
      </w:r>
      <w:r w:rsidRPr="00833A50">
        <w:rPr>
          <w:b/>
          <w:i/>
          <w:sz w:val="22"/>
          <w:szCs w:val="22"/>
          <w:vertAlign w:val="superscript"/>
        </w:rPr>
        <w:t>*</w:t>
      </w:r>
      <w:r w:rsidRPr="00833A50">
        <w:rPr>
          <w:sz w:val="22"/>
          <w:szCs w:val="22"/>
        </w:rPr>
        <w:t>;</w:t>
      </w:r>
    </w:p>
    <w:p w:rsidR="00FF3E79" w:rsidRPr="00833A50" w:rsidRDefault="00FF3E79" w:rsidP="00F30B56">
      <w:pPr>
        <w:numPr>
          <w:ilvl w:val="0"/>
          <w:numId w:val="12"/>
        </w:numPr>
        <w:spacing w:line="276" w:lineRule="auto"/>
        <w:contextualSpacing/>
        <w:jc w:val="both"/>
        <w:rPr>
          <w:sz w:val="22"/>
          <w:szCs w:val="22"/>
        </w:rPr>
      </w:pPr>
      <w:r w:rsidRPr="000E0D1F">
        <w:rPr>
          <w:sz w:val="22"/>
          <w:szCs w:val="22"/>
        </w:rPr>
        <w:t>Pani/Pana dane osobowe przetwarzane będą na podstawie art. 6 ust. 1 lit. c</w:t>
      </w:r>
      <w:r w:rsidRPr="000E0D1F">
        <w:rPr>
          <w:i/>
          <w:sz w:val="22"/>
          <w:szCs w:val="22"/>
        </w:rPr>
        <w:t xml:space="preserve"> </w:t>
      </w:r>
      <w:r w:rsidR="00741165" w:rsidRPr="000E0D1F">
        <w:rPr>
          <w:sz w:val="22"/>
          <w:szCs w:val="22"/>
        </w:rPr>
        <w:t>RODO w celu związanym z </w:t>
      </w:r>
      <w:r w:rsidRPr="000E0D1F">
        <w:rPr>
          <w:sz w:val="22"/>
          <w:szCs w:val="22"/>
        </w:rPr>
        <w:t xml:space="preserve">postępowaniem o udzielenie zamówienia publicznego </w:t>
      </w:r>
      <w:r w:rsidRPr="000E0D1F">
        <w:rPr>
          <w:b/>
          <w:sz w:val="22"/>
          <w:szCs w:val="22"/>
        </w:rPr>
        <w:t xml:space="preserve">na zakup </w:t>
      </w:r>
      <w:r w:rsidR="00E965E3">
        <w:rPr>
          <w:b/>
          <w:sz w:val="22"/>
          <w:szCs w:val="22"/>
        </w:rPr>
        <w:t>środków ochrony radiologicznej</w:t>
      </w:r>
      <w:r w:rsidR="00F30B56">
        <w:rPr>
          <w:b/>
          <w:sz w:val="20"/>
          <w:szCs w:val="20"/>
          <w:lang w:eastAsia="zh-CN"/>
        </w:rPr>
        <w:t xml:space="preserve"> </w:t>
      </w:r>
      <w:r w:rsidRPr="00833A50">
        <w:rPr>
          <w:sz w:val="22"/>
          <w:szCs w:val="22"/>
        </w:rPr>
        <w:t xml:space="preserve">prowadzonym </w:t>
      </w:r>
      <w:r>
        <w:rPr>
          <w:sz w:val="22"/>
          <w:szCs w:val="22"/>
        </w:rPr>
        <w:t>art. 4 pkt 8 ustawy z </w:t>
      </w:r>
      <w:r w:rsidRPr="00FF3E79">
        <w:rPr>
          <w:sz w:val="22"/>
          <w:szCs w:val="22"/>
        </w:rPr>
        <w:t>dnia 29 stycznia 2004r. Prawo zamówień   publicznych (Dz.U. z 2013r. poz. 907 z późn. zm.) oraz Zarządzenie nr 85/2017 Dyrektora Wojewódzkiego Szpitala im. Św. Ojca Pio w Przemyślu w sprawie Regulaminu udzielania zamówień publicznych o wartości do 30 000 euro</w:t>
      </w:r>
      <w:r w:rsidRPr="00833A50">
        <w:rPr>
          <w:sz w:val="22"/>
          <w:szCs w:val="22"/>
        </w:rPr>
        <w:t>;</w:t>
      </w:r>
    </w:p>
    <w:p w:rsidR="00FF3E79" w:rsidRPr="00833A50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833A50">
        <w:rPr>
          <w:sz w:val="22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2018 r. poz.1986 z późn. zm.), dalej „ustawa Pzp”;  </w:t>
      </w:r>
    </w:p>
    <w:p w:rsidR="00FF3E79" w:rsidRPr="00833A50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833A50">
        <w:rPr>
          <w:sz w:val="22"/>
          <w:szCs w:val="22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FF3E79" w:rsidRPr="00833A50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b/>
          <w:i/>
          <w:sz w:val="22"/>
          <w:szCs w:val="22"/>
        </w:rPr>
      </w:pPr>
      <w:r w:rsidRPr="00833A50">
        <w:rPr>
          <w:sz w:val="22"/>
          <w:szCs w:val="22"/>
        </w:rPr>
        <w:t>obowiązek podania przez Panią/Pana danych osobowych bezpośrednio Pani/Pana dotyczących jest wymogiem ustawowym określonym w przepisach ust</w:t>
      </w:r>
      <w:r>
        <w:rPr>
          <w:sz w:val="22"/>
          <w:szCs w:val="22"/>
        </w:rPr>
        <w:t>awy Pzp, związanym z udziałem w </w:t>
      </w:r>
      <w:r w:rsidRPr="00833A50">
        <w:rPr>
          <w:sz w:val="22"/>
          <w:szCs w:val="22"/>
        </w:rPr>
        <w:t xml:space="preserve">postępowaniu o udzielenie zamówienia publicznego; konsekwencje niepodania określonych danych wynikają z ustawy Pzp;  </w:t>
      </w:r>
    </w:p>
    <w:p w:rsidR="00FF3E79" w:rsidRPr="00833A50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833A50">
        <w:rPr>
          <w:sz w:val="22"/>
          <w:szCs w:val="22"/>
        </w:rPr>
        <w:t>w odniesieniu do Pani/Pana danych osobowych decyzje nie będą podejmowane w sposób zautomatyzowany, stosowanie do art. 22 RODO;</w:t>
      </w:r>
    </w:p>
    <w:p w:rsidR="00FF3E79" w:rsidRPr="00833A50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833A50">
        <w:rPr>
          <w:sz w:val="22"/>
          <w:szCs w:val="22"/>
        </w:rPr>
        <w:t>posiada Pani/Pan:</w:t>
      </w:r>
    </w:p>
    <w:p w:rsidR="00FF3E79" w:rsidRPr="00833A50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833A50">
        <w:rPr>
          <w:sz w:val="22"/>
          <w:szCs w:val="22"/>
        </w:rPr>
        <w:t>na podstawie art. 15 RODO prawo dostępu do danych osobowych Pani/Pana dotyczących;</w:t>
      </w:r>
    </w:p>
    <w:p w:rsidR="00FF3E79" w:rsidRPr="00833A50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833A50">
        <w:rPr>
          <w:sz w:val="22"/>
          <w:szCs w:val="22"/>
        </w:rPr>
        <w:t xml:space="preserve">na podstawie art. 16 RODO prawo do sprostowania Pani/Pana danych osobowych </w:t>
      </w:r>
      <w:r w:rsidRPr="00833A50">
        <w:rPr>
          <w:b/>
          <w:sz w:val="22"/>
          <w:szCs w:val="22"/>
          <w:vertAlign w:val="superscript"/>
        </w:rPr>
        <w:t>**</w:t>
      </w:r>
      <w:r w:rsidRPr="00833A50">
        <w:rPr>
          <w:sz w:val="22"/>
          <w:szCs w:val="22"/>
        </w:rPr>
        <w:t>;</w:t>
      </w:r>
    </w:p>
    <w:p w:rsidR="00FF3E79" w:rsidRPr="00833A50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2"/>
          <w:szCs w:val="22"/>
        </w:rPr>
      </w:pPr>
      <w:r w:rsidRPr="00833A50">
        <w:rPr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FF3E79" w:rsidRPr="00833A50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i/>
          <w:sz w:val="22"/>
          <w:szCs w:val="22"/>
        </w:rPr>
      </w:pPr>
      <w:r w:rsidRPr="00833A50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FF3E79" w:rsidRPr="00833A50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i/>
          <w:sz w:val="22"/>
          <w:szCs w:val="22"/>
        </w:rPr>
      </w:pPr>
      <w:r w:rsidRPr="00833A50">
        <w:rPr>
          <w:sz w:val="22"/>
          <w:szCs w:val="22"/>
        </w:rPr>
        <w:t>nie przysługuje Pani/Panu:</w:t>
      </w:r>
    </w:p>
    <w:p w:rsidR="00FF3E79" w:rsidRPr="00833A50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i/>
          <w:sz w:val="22"/>
          <w:szCs w:val="22"/>
        </w:rPr>
      </w:pPr>
      <w:r w:rsidRPr="00833A50">
        <w:rPr>
          <w:sz w:val="22"/>
          <w:szCs w:val="22"/>
        </w:rPr>
        <w:t>w związku z art. 17 ust. 3 lit. b, d lub e RODO prawo do usunięcia danych osobowych;</w:t>
      </w:r>
    </w:p>
    <w:p w:rsidR="00FF3E79" w:rsidRPr="00833A50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22"/>
          <w:szCs w:val="22"/>
        </w:rPr>
      </w:pPr>
      <w:r w:rsidRPr="00833A50">
        <w:rPr>
          <w:sz w:val="22"/>
          <w:szCs w:val="22"/>
        </w:rPr>
        <w:t>prawo do przenoszenia danych osobowych, o którym mowa w art. 20 RODO;</w:t>
      </w:r>
    </w:p>
    <w:p w:rsidR="00FF3E79" w:rsidRPr="00833A50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22"/>
          <w:szCs w:val="22"/>
        </w:rPr>
      </w:pPr>
      <w:r w:rsidRPr="00833A50">
        <w:rPr>
          <w:b/>
          <w:sz w:val="22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833A50">
        <w:rPr>
          <w:sz w:val="22"/>
          <w:szCs w:val="22"/>
        </w:rPr>
        <w:t>.</w:t>
      </w:r>
      <w:r w:rsidRPr="00833A50">
        <w:rPr>
          <w:b/>
          <w:sz w:val="22"/>
          <w:szCs w:val="22"/>
        </w:rPr>
        <w:t xml:space="preserve"> </w:t>
      </w:r>
    </w:p>
    <w:p w:rsidR="00FF3E79" w:rsidRPr="00833A50" w:rsidRDefault="00FF3E79" w:rsidP="00FF3E79">
      <w:pPr>
        <w:spacing w:before="120" w:after="120" w:line="276" w:lineRule="auto"/>
        <w:jc w:val="both"/>
        <w:rPr>
          <w:sz w:val="22"/>
          <w:szCs w:val="22"/>
        </w:rPr>
      </w:pPr>
      <w:r w:rsidRPr="00833A50">
        <w:rPr>
          <w:sz w:val="22"/>
          <w:szCs w:val="22"/>
        </w:rPr>
        <w:t>_____________________</w:t>
      </w:r>
    </w:p>
    <w:p w:rsidR="00FF3E79" w:rsidRPr="00833A50" w:rsidRDefault="00FF3E79" w:rsidP="00FF3E79">
      <w:pPr>
        <w:spacing w:after="150" w:line="276" w:lineRule="auto"/>
        <w:ind w:left="426"/>
        <w:jc w:val="both"/>
        <w:rPr>
          <w:i/>
          <w:sz w:val="22"/>
          <w:szCs w:val="22"/>
        </w:rPr>
      </w:pPr>
      <w:r w:rsidRPr="00833A50">
        <w:rPr>
          <w:b/>
          <w:i/>
          <w:sz w:val="22"/>
          <w:szCs w:val="22"/>
          <w:vertAlign w:val="superscript"/>
        </w:rPr>
        <w:t>*</w:t>
      </w:r>
      <w:r w:rsidRPr="00833A50">
        <w:rPr>
          <w:b/>
          <w:i/>
          <w:sz w:val="22"/>
          <w:szCs w:val="22"/>
        </w:rPr>
        <w:t xml:space="preserve"> Wyjaśnienie:</w:t>
      </w:r>
      <w:r w:rsidRPr="00833A50">
        <w:rPr>
          <w:i/>
          <w:sz w:val="22"/>
          <w:szCs w:val="22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FF3E79" w:rsidRPr="00833A50" w:rsidRDefault="00FF3E79" w:rsidP="00FF3E79">
      <w:pPr>
        <w:spacing w:line="276" w:lineRule="auto"/>
        <w:ind w:left="426"/>
        <w:jc w:val="both"/>
        <w:rPr>
          <w:i/>
          <w:sz w:val="22"/>
          <w:szCs w:val="22"/>
        </w:rPr>
      </w:pPr>
      <w:r w:rsidRPr="00833A50">
        <w:rPr>
          <w:b/>
          <w:i/>
          <w:sz w:val="22"/>
          <w:szCs w:val="22"/>
          <w:vertAlign w:val="superscript"/>
        </w:rPr>
        <w:t xml:space="preserve">** </w:t>
      </w:r>
      <w:r w:rsidRPr="00833A50">
        <w:rPr>
          <w:b/>
          <w:i/>
          <w:sz w:val="22"/>
          <w:szCs w:val="22"/>
        </w:rPr>
        <w:t>Wyjaśnienie:</w:t>
      </w:r>
      <w:r w:rsidRPr="00833A50">
        <w:rPr>
          <w:i/>
          <w:sz w:val="22"/>
          <w:szCs w:val="22"/>
        </w:rPr>
        <w:t xml:space="preserve"> skorzystanie z prawa do sprostowania nie może skutkować zmianą wyniku postępowania</w:t>
      </w:r>
      <w:r w:rsidRPr="00833A50">
        <w:rPr>
          <w:i/>
          <w:sz w:val="22"/>
          <w:szCs w:val="22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6A01F1" w:rsidRPr="00FF3E79" w:rsidRDefault="00FF3E79" w:rsidP="00741165">
      <w:pPr>
        <w:spacing w:line="276" w:lineRule="auto"/>
        <w:ind w:left="426"/>
        <w:jc w:val="both"/>
      </w:pPr>
      <w:r w:rsidRPr="00833A50">
        <w:rPr>
          <w:b/>
          <w:i/>
          <w:sz w:val="22"/>
          <w:szCs w:val="22"/>
          <w:vertAlign w:val="superscript"/>
        </w:rPr>
        <w:t xml:space="preserve">*** </w:t>
      </w:r>
      <w:r w:rsidRPr="00833A50">
        <w:rPr>
          <w:b/>
          <w:i/>
          <w:sz w:val="22"/>
          <w:szCs w:val="22"/>
        </w:rPr>
        <w:t>Wyjaśnienie:</w:t>
      </w:r>
      <w:r w:rsidRPr="00833A50">
        <w:rPr>
          <w:i/>
          <w:sz w:val="22"/>
          <w:szCs w:val="22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FF3E79" w:rsidSect="00741165">
      <w:footerReference w:type="default" r:id="rId8"/>
      <w:pgSz w:w="11906" w:h="16838"/>
      <w:pgMar w:top="720" w:right="720" w:bottom="72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303" w:rsidRDefault="00617303" w:rsidP="00B62535">
      <w:r>
        <w:separator/>
      </w:r>
    </w:p>
  </w:endnote>
  <w:endnote w:type="continuationSeparator" w:id="0">
    <w:p w:rsidR="00617303" w:rsidRDefault="00617303" w:rsidP="00B62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947091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1165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303" w:rsidRDefault="00617303" w:rsidP="00B62535">
      <w:r>
        <w:separator/>
      </w:r>
    </w:p>
  </w:footnote>
  <w:footnote w:type="continuationSeparator" w:id="0">
    <w:p w:rsidR="00617303" w:rsidRDefault="00617303" w:rsidP="00B62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0E0D1F"/>
    <w:rsid w:val="0010112E"/>
    <w:rsid w:val="001144F7"/>
    <w:rsid w:val="00143E43"/>
    <w:rsid w:val="00146820"/>
    <w:rsid w:val="00166B7C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617303"/>
    <w:rsid w:val="006665CC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41165"/>
    <w:rsid w:val="00760475"/>
    <w:rsid w:val="007643D1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37E59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54117"/>
    <w:rsid w:val="00C85F10"/>
    <w:rsid w:val="00C9514B"/>
    <w:rsid w:val="00CB6458"/>
    <w:rsid w:val="00CC6293"/>
    <w:rsid w:val="00CD3DF6"/>
    <w:rsid w:val="00CF3DD2"/>
    <w:rsid w:val="00D00D07"/>
    <w:rsid w:val="00D175C4"/>
    <w:rsid w:val="00D30DAD"/>
    <w:rsid w:val="00D64BD8"/>
    <w:rsid w:val="00D714D7"/>
    <w:rsid w:val="00D74B07"/>
    <w:rsid w:val="00D926A5"/>
    <w:rsid w:val="00DA1D81"/>
    <w:rsid w:val="00DF15B8"/>
    <w:rsid w:val="00E01525"/>
    <w:rsid w:val="00E13799"/>
    <w:rsid w:val="00E9531E"/>
    <w:rsid w:val="00E965E3"/>
    <w:rsid w:val="00E96729"/>
    <w:rsid w:val="00EE1C67"/>
    <w:rsid w:val="00EF4381"/>
    <w:rsid w:val="00F17BF7"/>
    <w:rsid w:val="00F2558A"/>
    <w:rsid w:val="00F30B56"/>
    <w:rsid w:val="00F5775A"/>
    <w:rsid w:val="00F57E3E"/>
    <w:rsid w:val="00F728FF"/>
    <w:rsid w:val="00FB19E2"/>
    <w:rsid w:val="00FC5036"/>
    <w:rsid w:val="00FD6766"/>
    <w:rsid w:val="00FE6177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table" w:styleId="Tabela-Siatka">
    <w:name w:val="Table Grid"/>
    <w:basedOn w:val="Standardowy"/>
    <w:uiPriority w:val="59"/>
    <w:rsid w:val="00DF15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FB412-4281-40D2-8ED4-3713E1638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Iwona Pałubniak</cp:lastModifiedBy>
  <cp:revision>11</cp:revision>
  <cp:lastPrinted>2020-06-18T11:52:00Z</cp:lastPrinted>
  <dcterms:created xsi:type="dcterms:W3CDTF">2019-05-30T16:00:00Z</dcterms:created>
  <dcterms:modified xsi:type="dcterms:W3CDTF">2020-06-18T11:52:00Z</dcterms:modified>
</cp:coreProperties>
</file>