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4607"/>
      </w:tblGrid>
      <w:tr w:rsidR="00DF15B8" w:rsidRPr="00C75665" w14:paraId="7DD32102" w14:textId="77777777" w:rsidTr="00DF15B8">
        <w:tc>
          <w:tcPr>
            <w:tcW w:w="4956" w:type="dxa"/>
          </w:tcPr>
          <w:p w14:paraId="6255EA0C" w14:textId="1424CBD7" w:rsidR="00DF15B8" w:rsidRPr="002F421B" w:rsidRDefault="00DF15B8" w:rsidP="0020176E">
            <w:pPr>
              <w:suppressAutoHyphens/>
              <w:rPr>
                <w:b/>
                <w:sz w:val="18"/>
                <w:szCs w:val="20"/>
                <w:lang w:eastAsia="zh-CN"/>
              </w:rPr>
            </w:pPr>
          </w:p>
        </w:tc>
        <w:tc>
          <w:tcPr>
            <w:tcW w:w="4957" w:type="dxa"/>
          </w:tcPr>
          <w:p w14:paraId="1500A774" w14:textId="503D2266" w:rsidR="00DF15B8" w:rsidRDefault="00DF15B8" w:rsidP="00264D17">
            <w:pPr>
              <w:suppressAutoHyphens/>
              <w:jc w:val="right"/>
              <w:rPr>
                <w:b/>
                <w:i/>
                <w:sz w:val="18"/>
                <w:szCs w:val="20"/>
                <w:lang w:eastAsia="zh-CN"/>
              </w:rPr>
            </w:pPr>
            <w:r w:rsidRPr="00C75665">
              <w:rPr>
                <w:b/>
                <w:sz w:val="20"/>
                <w:szCs w:val="20"/>
                <w:lang w:eastAsia="zh-CN"/>
              </w:rPr>
              <w:t xml:space="preserve">   </w:t>
            </w:r>
            <w:r w:rsidRPr="002F421B">
              <w:rPr>
                <w:b/>
                <w:sz w:val="18"/>
                <w:szCs w:val="20"/>
                <w:lang w:eastAsia="zh-CN"/>
              </w:rPr>
              <w:t xml:space="preserve">    </w:t>
            </w:r>
            <w:r w:rsidR="003C41BD" w:rsidRPr="002F421B">
              <w:rPr>
                <w:b/>
                <w:i/>
                <w:sz w:val="18"/>
                <w:szCs w:val="20"/>
                <w:lang w:eastAsia="zh-CN"/>
              </w:rPr>
              <w:t xml:space="preserve">Załącznik </w:t>
            </w:r>
            <w:r w:rsidR="002F421B" w:rsidRPr="002F421B">
              <w:rPr>
                <w:b/>
                <w:i/>
                <w:sz w:val="18"/>
                <w:szCs w:val="20"/>
                <w:lang w:eastAsia="zh-CN"/>
              </w:rPr>
              <w:t>nr 4</w:t>
            </w:r>
          </w:p>
          <w:p w14:paraId="1729D002" w14:textId="77777777" w:rsidR="001F5BDA" w:rsidRDefault="001F5BDA" w:rsidP="00264D17">
            <w:pPr>
              <w:suppressAutoHyphens/>
              <w:jc w:val="right"/>
              <w:rPr>
                <w:i/>
                <w:sz w:val="18"/>
                <w:szCs w:val="20"/>
                <w:lang w:eastAsia="zh-CN"/>
              </w:rPr>
            </w:pPr>
            <w:r>
              <w:rPr>
                <w:i/>
                <w:sz w:val="18"/>
                <w:szCs w:val="20"/>
                <w:lang w:eastAsia="zh-CN"/>
              </w:rPr>
              <w:t xml:space="preserve">Do zapytania ofertowego: </w:t>
            </w:r>
          </w:p>
          <w:p w14:paraId="545D9086" w14:textId="62ACB85E" w:rsidR="001F5BDA" w:rsidRPr="001F5BDA" w:rsidRDefault="001F5BDA" w:rsidP="00264D17">
            <w:pPr>
              <w:suppressAutoHyphens/>
              <w:jc w:val="right"/>
              <w:rPr>
                <w:b/>
                <w:i/>
                <w:sz w:val="18"/>
                <w:szCs w:val="20"/>
                <w:lang w:eastAsia="zh-CN"/>
              </w:rPr>
            </w:pPr>
            <w:r>
              <w:rPr>
                <w:b/>
                <w:i/>
                <w:sz w:val="18"/>
                <w:szCs w:val="20"/>
                <w:lang w:eastAsia="zh-CN"/>
              </w:rPr>
              <w:t>AM_10_2020_150</w:t>
            </w:r>
          </w:p>
          <w:p w14:paraId="5524BF7E" w14:textId="2E500E30" w:rsidR="00C826AF" w:rsidRPr="001F5BDA" w:rsidRDefault="00C826AF" w:rsidP="00847A69">
            <w:pPr>
              <w:suppressAutoHyphens/>
              <w:jc w:val="right"/>
              <w:rPr>
                <w:i/>
                <w:sz w:val="20"/>
                <w:szCs w:val="20"/>
                <w:lang w:eastAsia="zh-CN"/>
              </w:rPr>
            </w:pPr>
          </w:p>
        </w:tc>
      </w:tr>
    </w:tbl>
    <w:p w14:paraId="2F21BBCC" w14:textId="77777777" w:rsidR="00FF3E79" w:rsidRPr="002F421B" w:rsidRDefault="00FF3E79" w:rsidP="00FF3E79">
      <w:pPr>
        <w:spacing w:before="180" w:line="276" w:lineRule="auto"/>
        <w:jc w:val="center"/>
        <w:rPr>
          <w:b/>
          <w:sz w:val="19"/>
          <w:szCs w:val="19"/>
        </w:rPr>
      </w:pPr>
      <w:r w:rsidRPr="002F421B">
        <w:rPr>
          <w:b/>
          <w:sz w:val="19"/>
          <w:szCs w:val="19"/>
        </w:rPr>
        <w:t>KLAUZULA INFORMACYJNA Z ART. 13 RODO</w:t>
      </w:r>
    </w:p>
    <w:p w14:paraId="3C2E42E6" w14:textId="77777777" w:rsidR="00FF3E79" w:rsidRPr="002F421B" w:rsidRDefault="00FF3E79" w:rsidP="00FF3E79">
      <w:pPr>
        <w:spacing w:line="276" w:lineRule="auto"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5C93776" w14:textId="7CBADF9E" w:rsidR="00FF3E79" w:rsidRPr="002F421B" w:rsidRDefault="00FF3E79" w:rsidP="00953916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 xml:space="preserve">administratorem Pani/Pana danych osobowych jest </w:t>
      </w:r>
      <w:r w:rsidRPr="002F421B">
        <w:rPr>
          <w:i/>
          <w:sz w:val="19"/>
          <w:szCs w:val="19"/>
        </w:rPr>
        <w:t xml:space="preserve">/Wojewódzki Szpital im. </w:t>
      </w:r>
      <w:r w:rsidR="0020176E" w:rsidRPr="002F421B">
        <w:rPr>
          <w:i/>
          <w:sz w:val="19"/>
          <w:szCs w:val="19"/>
        </w:rPr>
        <w:t xml:space="preserve">Św. Ojca Pio </w:t>
      </w:r>
      <w:r w:rsidRPr="002F421B">
        <w:rPr>
          <w:i/>
          <w:sz w:val="19"/>
          <w:szCs w:val="19"/>
        </w:rPr>
        <w:t xml:space="preserve">w Przemyślu ,ul Monte Cassino 18, 37-700 Przemyśl, </w:t>
      </w:r>
      <w:r w:rsidRPr="002F421B">
        <w:rPr>
          <w:sz w:val="19"/>
          <w:szCs w:val="19"/>
        </w:rPr>
        <w:t xml:space="preserve">tel.  </w:t>
      </w:r>
      <w:r w:rsidRPr="002F421B">
        <w:rPr>
          <w:sz w:val="19"/>
          <w:szCs w:val="19"/>
          <w:lang w:val="en-US"/>
        </w:rPr>
        <w:t xml:space="preserve">(16) 677 50 65; - 54 78;  tel./fax (16) 677 50 64 </w:t>
      </w:r>
    </w:p>
    <w:p w14:paraId="236195C4" w14:textId="77777777" w:rsidR="00FF3E79" w:rsidRPr="002F421B" w:rsidRDefault="00FF3E79" w:rsidP="00953916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inspektorem ochrony danych osobowych w</w:t>
      </w:r>
      <w:r w:rsidRPr="002F421B">
        <w:rPr>
          <w:i/>
          <w:sz w:val="19"/>
          <w:szCs w:val="19"/>
        </w:rPr>
        <w:t xml:space="preserve"> Wojewódzkim Szpitalu im. Św. Ojca Pio w Przemyślu /</w:t>
      </w:r>
      <w:r w:rsidRPr="002F421B">
        <w:rPr>
          <w:sz w:val="19"/>
          <w:szCs w:val="19"/>
        </w:rPr>
        <w:t xml:space="preserve"> jest Pan/Pani</w:t>
      </w:r>
      <w:r w:rsidRPr="002F421B">
        <w:rPr>
          <w:i/>
          <w:sz w:val="19"/>
          <w:szCs w:val="19"/>
        </w:rPr>
        <w:t xml:space="preserve"> Patrycja Wojdylak  kontakt: adres e-mail ido@wszp.pl tel. 16 677 50 59.</w:t>
      </w:r>
      <w:r w:rsidRPr="002F421B">
        <w:rPr>
          <w:sz w:val="19"/>
          <w:szCs w:val="19"/>
        </w:rPr>
        <w:t xml:space="preserve"> </w:t>
      </w:r>
      <w:r w:rsidRPr="002F421B">
        <w:rPr>
          <w:b/>
          <w:i/>
          <w:sz w:val="19"/>
          <w:szCs w:val="19"/>
          <w:vertAlign w:val="superscript"/>
        </w:rPr>
        <w:t>*</w:t>
      </w:r>
      <w:r w:rsidRPr="002F421B">
        <w:rPr>
          <w:sz w:val="19"/>
          <w:szCs w:val="19"/>
        </w:rPr>
        <w:t>;</w:t>
      </w:r>
    </w:p>
    <w:p w14:paraId="71BB4941" w14:textId="07D7FFE1" w:rsidR="00FF3E79" w:rsidRPr="00847A69" w:rsidRDefault="00FF3E79" w:rsidP="00847A69">
      <w:pPr>
        <w:numPr>
          <w:ilvl w:val="1"/>
          <w:numId w:val="16"/>
        </w:numPr>
        <w:spacing w:line="276" w:lineRule="auto"/>
        <w:ind w:left="360"/>
        <w:jc w:val="both"/>
        <w:rPr>
          <w:color w:val="0000FF"/>
          <w:sz w:val="19"/>
          <w:szCs w:val="19"/>
        </w:rPr>
      </w:pPr>
      <w:r w:rsidRPr="002F421B">
        <w:rPr>
          <w:sz w:val="19"/>
          <w:szCs w:val="19"/>
        </w:rPr>
        <w:t>Pani/Pana dane osobowe przetwarzane będą na podstawie art. 6 ust. 1 lit. c</w:t>
      </w:r>
      <w:r w:rsidRPr="002F421B">
        <w:rPr>
          <w:i/>
          <w:sz w:val="19"/>
          <w:szCs w:val="19"/>
        </w:rPr>
        <w:t xml:space="preserve"> </w:t>
      </w:r>
      <w:r w:rsidRPr="002F421B">
        <w:rPr>
          <w:sz w:val="19"/>
          <w:szCs w:val="19"/>
        </w:rPr>
        <w:t xml:space="preserve">RODO w celu związanym z postępowaniem o udzielenie zamówienia publicznego </w:t>
      </w:r>
      <w:r w:rsidR="00847A69">
        <w:rPr>
          <w:b/>
          <w:bCs/>
          <w:color w:val="0000FF"/>
          <w:kern w:val="1"/>
          <w:sz w:val="19"/>
          <w:szCs w:val="19"/>
        </w:rPr>
        <w:t xml:space="preserve">zakup 30 respiratorów </w:t>
      </w:r>
      <w:r w:rsidR="002F421B" w:rsidRPr="002F421B">
        <w:rPr>
          <w:b/>
          <w:bCs/>
          <w:color w:val="0000FF"/>
          <w:kern w:val="1"/>
          <w:sz w:val="19"/>
          <w:szCs w:val="19"/>
        </w:rPr>
        <w:t>dla Woje</w:t>
      </w:r>
      <w:bookmarkStart w:id="0" w:name="_GoBack"/>
      <w:bookmarkEnd w:id="0"/>
      <w:r w:rsidR="002F421B" w:rsidRPr="002F421B">
        <w:rPr>
          <w:b/>
          <w:bCs/>
          <w:color w:val="0000FF"/>
          <w:kern w:val="1"/>
          <w:sz w:val="19"/>
          <w:szCs w:val="19"/>
        </w:rPr>
        <w:t xml:space="preserve">wódzkiego Szpitala im. Św. Ojca Pio w Przemyślu </w:t>
      </w:r>
      <w:r w:rsidRPr="002F421B">
        <w:rPr>
          <w:sz w:val="19"/>
          <w:szCs w:val="19"/>
        </w:rPr>
        <w:t xml:space="preserve">prowadzonym </w:t>
      </w:r>
      <w:r w:rsidR="004970BA" w:rsidRPr="002F421B">
        <w:rPr>
          <w:sz w:val="19"/>
          <w:szCs w:val="19"/>
        </w:rPr>
        <w:t xml:space="preserve">na podstawie </w:t>
      </w:r>
      <w:r w:rsidR="002F421B" w:rsidRPr="002F421B">
        <w:rPr>
          <w:color w:val="0000FF"/>
          <w:sz w:val="19"/>
          <w:szCs w:val="19"/>
        </w:rPr>
        <w:t xml:space="preserve">art. 46c. ustawy z dnia 5 grudnia 2008 r. o zapobieganiu oraz zwalczaniu zakażeń i chorób </w:t>
      </w:r>
      <w:r w:rsidR="00847A69">
        <w:rPr>
          <w:color w:val="0000FF"/>
          <w:sz w:val="19"/>
          <w:szCs w:val="19"/>
        </w:rPr>
        <w:t>zakaźnych u ludzi t.j. Dz.U.2020</w:t>
      </w:r>
      <w:r w:rsidR="002F421B" w:rsidRPr="002F421B">
        <w:rPr>
          <w:color w:val="0000FF"/>
          <w:sz w:val="19"/>
          <w:szCs w:val="19"/>
        </w:rPr>
        <w:t>.</w:t>
      </w:r>
      <w:r w:rsidR="00847A69">
        <w:rPr>
          <w:color w:val="0000FF"/>
          <w:sz w:val="19"/>
          <w:szCs w:val="19"/>
        </w:rPr>
        <w:t>1845</w:t>
      </w:r>
      <w:r w:rsidR="002F421B" w:rsidRPr="002F421B">
        <w:rPr>
          <w:color w:val="0000FF"/>
          <w:sz w:val="19"/>
          <w:szCs w:val="19"/>
        </w:rPr>
        <w:t xml:space="preserve">) </w:t>
      </w:r>
      <w:r w:rsidR="00847A69" w:rsidRPr="00847A69">
        <w:rPr>
          <w:color w:val="0000FF"/>
          <w:sz w:val="19"/>
          <w:szCs w:val="19"/>
        </w:rPr>
        <w:t xml:space="preserve">zgodnie z zapytaniem ofertowym nr AM_10_2020_150 Zamawiającego ogłoszonego na stronie internetowej z dnia </w:t>
      </w:r>
      <w:r w:rsidR="00847A69" w:rsidRPr="00847A69">
        <w:rPr>
          <w:b/>
          <w:color w:val="0000FF"/>
          <w:sz w:val="19"/>
          <w:szCs w:val="19"/>
        </w:rPr>
        <w:t>02.11.2020</w:t>
      </w:r>
      <w:r w:rsidR="00847A69" w:rsidRPr="00847A69">
        <w:rPr>
          <w:color w:val="0000FF"/>
          <w:sz w:val="19"/>
          <w:szCs w:val="19"/>
        </w:rPr>
        <w:t xml:space="preserve"> </w:t>
      </w:r>
      <w:r w:rsidR="00847A69" w:rsidRPr="00847A69">
        <w:rPr>
          <w:b/>
          <w:color w:val="0000FF"/>
          <w:sz w:val="19"/>
          <w:szCs w:val="19"/>
        </w:rPr>
        <w:t>r</w:t>
      </w:r>
      <w:r w:rsidR="00847A69" w:rsidRPr="00847A69">
        <w:rPr>
          <w:color w:val="0000FF"/>
          <w:sz w:val="19"/>
          <w:szCs w:val="19"/>
        </w:rPr>
        <w:t>.– na rzecz Wojewódzkiego Szpitala im. Św. Ojca Pio w Przemyślu – w okresie ogłoszenia na obszarze Rzeczypospolitej Polskiej stanu zagrożenia epidemicznego oraz stanu epidemii jak również w sytuacjach związanych z zapobieganiem, przeciwdz</w:t>
      </w:r>
      <w:r w:rsidR="00847A69">
        <w:rPr>
          <w:color w:val="0000FF"/>
          <w:sz w:val="19"/>
          <w:szCs w:val="19"/>
        </w:rPr>
        <w:t>iałaniem i zwalczaniem COVID-19</w:t>
      </w:r>
      <w:r w:rsidRPr="00847A69">
        <w:rPr>
          <w:sz w:val="19"/>
          <w:szCs w:val="19"/>
        </w:rPr>
        <w:t>;</w:t>
      </w:r>
    </w:p>
    <w:p w14:paraId="38F646A3" w14:textId="523FC778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odbiorcami Pani/Pana danych osobowych będą osoby lub podmioty, którym udostępniona zostanie dokumentacja postępowania </w:t>
      </w:r>
    </w:p>
    <w:p w14:paraId="5B00B727" w14:textId="73D419E9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Pani/Pana dane osobowe będą przechowywane, przez okres 4 lat od dnia zakończenia postępowania o udzielenie zamówienia, a jeżeli czas trwania umowy przekracza 4 lata, okres przechowywania obejmuje cały czas trwania umowy;</w:t>
      </w:r>
    </w:p>
    <w:p w14:paraId="457F2823" w14:textId="23393400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19"/>
          <w:szCs w:val="19"/>
        </w:rPr>
      </w:pPr>
      <w:r w:rsidRPr="002F421B">
        <w:rPr>
          <w:sz w:val="19"/>
          <w:szCs w:val="19"/>
        </w:rPr>
        <w:t>obowiązek podania przez Panią/Pana danych osobowych bezpośrednio Pani/Pana dotyczących jest wymogiem, związanym z udziałem w postępowaniu o udzielenie zamówienia publicznego</w:t>
      </w:r>
      <w:r w:rsidR="006615E8">
        <w:rPr>
          <w:sz w:val="19"/>
          <w:szCs w:val="19"/>
        </w:rPr>
        <w:t>;</w:t>
      </w:r>
      <w:r w:rsidRPr="002F421B">
        <w:rPr>
          <w:sz w:val="19"/>
          <w:szCs w:val="19"/>
        </w:rPr>
        <w:t xml:space="preserve">  </w:t>
      </w:r>
    </w:p>
    <w:p w14:paraId="3A339FCE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w odniesieniu do Pani/Pana danych osobowych decyzje nie będą podejmowane w sposób zautomatyzowany, stosowanie do art. 22 RODO;</w:t>
      </w:r>
    </w:p>
    <w:p w14:paraId="69867A8C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posiada Pani/Pan:</w:t>
      </w:r>
    </w:p>
    <w:p w14:paraId="67184F75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na podstawie art. 15 RODO prawo dostępu do danych osobowych Pani/Pana dotyczących;</w:t>
      </w:r>
    </w:p>
    <w:p w14:paraId="2AAD2C59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na podstawie art. 16 RODO prawo do sprostowania Pani/Pana danych osobowych </w:t>
      </w:r>
      <w:r w:rsidRPr="002F421B">
        <w:rPr>
          <w:b/>
          <w:sz w:val="19"/>
          <w:szCs w:val="19"/>
          <w:vertAlign w:val="superscript"/>
        </w:rPr>
        <w:t>**</w:t>
      </w:r>
      <w:r w:rsidRPr="002F421B">
        <w:rPr>
          <w:sz w:val="19"/>
          <w:szCs w:val="19"/>
        </w:rPr>
        <w:t>;</w:t>
      </w:r>
    </w:p>
    <w:p w14:paraId="508B1AF0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03954368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prawo do wniesienia skargi do Prezesa Urzędu Ochrony Danych Osobowych, gdy uzna Pani/Pan, że przetwarzanie danych osobowych Pani/Pana dotyczących narusza przepisy RODO;</w:t>
      </w:r>
    </w:p>
    <w:p w14:paraId="10479492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nie przysługuje Pani/Panu:</w:t>
      </w:r>
    </w:p>
    <w:p w14:paraId="251B69D3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w związku z art. 17 ust. 3 lit. b, d lub e RODO prawo do usunięcia danych osobowych;</w:t>
      </w:r>
    </w:p>
    <w:p w14:paraId="27B793C1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19"/>
          <w:szCs w:val="19"/>
        </w:rPr>
      </w:pPr>
      <w:r w:rsidRPr="002F421B">
        <w:rPr>
          <w:sz w:val="19"/>
          <w:szCs w:val="19"/>
        </w:rPr>
        <w:t>prawo do przenoszenia danych osobowych, o którym mowa w art. 20 RODO;</w:t>
      </w:r>
    </w:p>
    <w:p w14:paraId="48AC0D42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19"/>
          <w:szCs w:val="19"/>
        </w:rPr>
      </w:pPr>
      <w:r w:rsidRPr="002F421B">
        <w:rPr>
          <w:b/>
          <w:sz w:val="19"/>
          <w:szCs w:val="19"/>
        </w:rPr>
        <w:t>na podstawie art. 21 RODO prawo sprzeciwu, wobec przetwarzania danych osobowych, gdyż podstawą prawną przetwarzania Pani/Pana danych osobowych jest art. 6 ust. 1 lit. c RODO</w:t>
      </w:r>
      <w:r w:rsidRPr="002F421B">
        <w:rPr>
          <w:sz w:val="19"/>
          <w:szCs w:val="19"/>
        </w:rPr>
        <w:t>.</w:t>
      </w:r>
      <w:r w:rsidRPr="002F421B">
        <w:rPr>
          <w:b/>
          <w:sz w:val="19"/>
          <w:szCs w:val="19"/>
        </w:rPr>
        <w:t xml:space="preserve"> </w:t>
      </w:r>
    </w:p>
    <w:p w14:paraId="4EAC3698" w14:textId="77777777" w:rsidR="00C75665" w:rsidRPr="002F421B" w:rsidRDefault="00C75665" w:rsidP="00C75665">
      <w:pPr>
        <w:spacing w:line="276" w:lineRule="auto"/>
        <w:contextualSpacing/>
        <w:jc w:val="both"/>
        <w:rPr>
          <w:b/>
          <w:i/>
          <w:sz w:val="19"/>
          <w:szCs w:val="19"/>
        </w:rPr>
      </w:pP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C75665" w:rsidRPr="002F421B" w14:paraId="14A42ABE" w14:textId="77777777" w:rsidTr="002F421B">
        <w:tc>
          <w:tcPr>
            <w:tcW w:w="4106" w:type="dxa"/>
          </w:tcPr>
          <w:p w14:paraId="3FB750D1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_________________________</w:t>
            </w:r>
          </w:p>
        </w:tc>
        <w:tc>
          <w:tcPr>
            <w:tcW w:w="5108" w:type="dxa"/>
          </w:tcPr>
          <w:p w14:paraId="76A43578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_________________________</w:t>
            </w:r>
          </w:p>
        </w:tc>
      </w:tr>
      <w:tr w:rsidR="00C75665" w:rsidRPr="002F421B" w14:paraId="7ABB1EA5" w14:textId="77777777" w:rsidTr="002F421B">
        <w:tc>
          <w:tcPr>
            <w:tcW w:w="4106" w:type="dxa"/>
            <w:vAlign w:val="bottom"/>
          </w:tcPr>
          <w:p w14:paraId="79086F18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Podmiot przetwarzający</w:t>
            </w:r>
          </w:p>
        </w:tc>
        <w:tc>
          <w:tcPr>
            <w:tcW w:w="5108" w:type="dxa"/>
            <w:vAlign w:val="bottom"/>
          </w:tcPr>
          <w:p w14:paraId="539AF523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Administrator danych</w:t>
            </w:r>
          </w:p>
        </w:tc>
      </w:tr>
    </w:tbl>
    <w:p w14:paraId="763F9414" w14:textId="77777777" w:rsidR="00FF3E79" w:rsidRPr="00C75665" w:rsidRDefault="00FF3E79" w:rsidP="00C75665">
      <w:pPr>
        <w:pStyle w:val="ox-5a0517389e-msonospacing"/>
        <w:spacing w:before="0" w:beforeAutospacing="0" w:after="0" w:afterAutospacing="0" w:line="360" w:lineRule="auto"/>
      </w:pPr>
      <w:r w:rsidRPr="00C75665">
        <w:rPr>
          <w:sz w:val="20"/>
          <w:szCs w:val="22"/>
        </w:rPr>
        <w:t>_____________________</w:t>
      </w:r>
    </w:p>
    <w:p w14:paraId="0020B8FB" w14:textId="77777777" w:rsidR="00FF3E79" w:rsidRPr="002F421B" w:rsidRDefault="00FF3E79" w:rsidP="002F421B">
      <w:pPr>
        <w:spacing w:line="276" w:lineRule="auto"/>
        <w:ind w:left="426"/>
        <w:jc w:val="both"/>
        <w:rPr>
          <w:i/>
          <w:sz w:val="16"/>
          <w:szCs w:val="22"/>
        </w:rPr>
      </w:pPr>
      <w:r w:rsidRPr="002F421B">
        <w:rPr>
          <w:b/>
          <w:i/>
          <w:sz w:val="16"/>
          <w:szCs w:val="22"/>
          <w:vertAlign w:val="superscript"/>
        </w:rPr>
        <w:t>*</w:t>
      </w:r>
      <w:r w:rsidRPr="002F421B">
        <w:rPr>
          <w:b/>
          <w:i/>
          <w:sz w:val="16"/>
          <w:szCs w:val="22"/>
        </w:rPr>
        <w:t xml:space="preserve"> Wyjaśnienie:</w:t>
      </w:r>
      <w:r w:rsidRPr="002F421B">
        <w:rPr>
          <w:i/>
          <w:sz w:val="16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02653673" w14:textId="77777777" w:rsidR="00FF3E79" w:rsidRPr="002F421B" w:rsidRDefault="00FF3E79" w:rsidP="00FF3E79">
      <w:pPr>
        <w:spacing w:line="276" w:lineRule="auto"/>
        <w:ind w:left="426"/>
        <w:jc w:val="both"/>
        <w:rPr>
          <w:i/>
          <w:sz w:val="16"/>
          <w:szCs w:val="22"/>
        </w:rPr>
      </w:pPr>
      <w:r w:rsidRPr="002F421B">
        <w:rPr>
          <w:b/>
          <w:i/>
          <w:sz w:val="16"/>
          <w:szCs w:val="22"/>
          <w:vertAlign w:val="superscript"/>
        </w:rPr>
        <w:t xml:space="preserve">** </w:t>
      </w:r>
      <w:r w:rsidRPr="002F421B">
        <w:rPr>
          <w:b/>
          <w:i/>
          <w:sz w:val="16"/>
          <w:szCs w:val="22"/>
        </w:rPr>
        <w:t>Wyjaśnienie:</w:t>
      </w:r>
      <w:r w:rsidRPr="002F421B">
        <w:rPr>
          <w:i/>
          <w:sz w:val="16"/>
          <w:szCs w:val="22"/>
        </w:rPr>
        <w:t xml:space="preserve"> skorzystanie z prawa do sprostowania nie może skutkować zmianą wyniku postępowania</w:t>
      </w:r>
      <w:r w:rsidRPr="002F421B">
        <w:rPr>
          <w:i/>
          <w:sz w:val="16"/>
          <w:szCs w:val="22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4BF968D2" w14:textId="3AC93369" w:rsidR="006A01F1" w:rsidRPr="002F421B" w:rsidRDefault="00FF3E79" w:rsidP="00563733">
      <w:pPr>
        <w:spacing w:line="276" w:lineRule="auto"/>
        <w:ind w:left="426"/>
        <w:jc w:val="both"/>
        <w:rPr>
          <w:sz w:val="16"/>
        </w:rPr>
      </w:pPr>
      <w:r w:rsidRPr="002F421B">
        <w:rPr>
          <w:b/>
          <w:i/>
          <w:sz w:val="16"/>
          <w:szCs w:val="22"/>
          <w:vertAlign w:val="superscript"/>
        </w:rPr>
        <w:t xml:space="preserve">*** </w:t>
      </w:r>
      <w:r w:rsidRPr="002F421B">
        <w:rPr>
          <w:b/>
          <w:i/>
          <w:sz w:val="16"/>
          <w:szCs w:val="22"/>
        </w:rPr>
        <w:t>Wyjaśnienie:</w:t>
      </w:r>
      <w:r w:rsidRPr="002F421B">
        <w:rPr>
          <w:i/>
          <w:sz w:val="16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2F421B" w:rsidSect="002F421B">
      <w:footerReference w:type="default" r:id="rId8"/>
      <w:headerReference w:type="first" r:id="rId9"/>
      <w:footerReference w:type="first" r:id="rId10"/>
      <w:pgSz w:w="11906" w:h="16838"/>
      <w:pgMar w:top="709" w:right="1417" w:bottom="709" w:left="1417" w:header="113" w:footer="283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A67AD" w16cex:dateUtc="2020-11-02T10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B029F28" w16cid:durableId="234A67A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9DF1C" w14:textId="77777777" w:rsidR="00551A3F" w:rsidRDefault="00551A3F" w:rsidP="00B62535">
      <w:r>
        <w:separator/>
      </w:r>
    </w:p>
  </w:endnote>
  <w:endnote w:type="continuationSeparator" w:id="0">
    <w:p w14:paraId="00399268" w14:textId="77777777" w:rsidR="00551A3F" w:rsidRDefault="00551A3F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1103517"/>
      <w:docPartObj>
        <w:docPartGallery w:val="Page Numbers (Bottom of Page)"/>
        <w:docPartUnique/>
      </w:docPartObj>
    </w:sdtPr>
    <w:sdtEndPr/>
    <w:sdtContent>
      <w:p w14:paraId="2B49A745" w14:textId="19DBFA7E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72F">
          <w:rPr>
            <w:noProof/>
          </w:rPr>
          <w:t>2</w:t>
        </w:r>
        <w:r>
          <w:fldChar w:fldCharType="end"/>
        </w:r>
      </w:p>
    </w:sdtContent>
  </w:sdt>
  <w:p w14:paraId="43A2CA39" w14:textId="77777777" w:rsidR="00C9514B" w:rsidRDefault="00C95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08B0B" w14:textId="61FF4806" w:rsidR="002F421B" w:rsidRPr="00FC472F" w:rsidRDefault="00FC472F" w:rsidP="00FC472F">
    <w:pPr>
      <w:jc w:val="center"/>
      <w:rPr>
        <w:sz w:val="20"/>
      </w:rPr>
    </w:pPr>
    <w:r w:rsidRPr="00E20C05">
      <w:rPr>
        <w:sz w:val="20"/>
      </w:rPr>
      <w:t>Nazwa projektu „Poprawa bezpieczeństwa epidemiologicznego na terenie województwa podkarpackiego w związku z pojawieniem się koronawirusa SARS-CoV-2” finansowane</w:t>
    </w:r>
    <w:r>
      <w:rPr>
        <w:sz w:val="20"/>
      </w:rPr>
      <w:t>go ze środków RPO WP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23A45" w14:textId="77777777" w:rsidR="00551A3F" w:rsidRDefault="00551A3F" w:rsidP="00B62535">
      <w:r>
        <w:separator/>
      </w:r>
    </w:p>
  </w:footnote>
  <w:footnote w:type="continuationSeparator" w:id="0">
    <w:p w14:paraId="3B65FFCE" w14:textId="77777777" w:rsidR="00551A3F" w:rsidRDefault="00551A3F" w:rsidP="00B62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FF311" w14:textId="6CC83667" w:rsidR="00FC472F" w:rsidRDefault="00FC472F">
    <w:pPr>
      <w:pStyle w:val="Nagwek"/>
    </w:pPr>
    <w:r w:rsidRPr="00AA55E8">
      <w:rPr>
        <w:noProof/>
      </w:rPr>
      <w:drawing>
        <wp:inline distT="0" distB="0" distL="0" distR="0" wp14:anchorId="644A7547" wp14:editId="146CB6E1">
          <wp:extent cx="5760720" cy="765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80C8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2616"/>
    <w:multiLevelType w:val="hybridMultilevel"/>
    <w:tmpl w:val="FFE0FEF0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14"/>
  </w:num>
  <w:num w:numId="5">
    <w:abstractNumId w:val="4"/>
  </w:num>
  <w:num w:numId="6">
    <w:abstractNumId w:val="16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10"/>
  </w:num>
  <w:num w:numId="12">
    <w:abstractNumId w:val="5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36234"/>
    <w:rsid w:val="0004383D"/>
    <w:rsid w:val="00050E2F"/>
    <w:rsid w:val="00051FFA"/>
    <w:rsid w:val="0005456B"/>
    <w:rsid w:val="000559C7"/>
    <w:rsid w:val="0006561C"/>
    <w:rsid w:val="000752A2"/>
    <w:rsid w:val="00092E85"/>
    <w:rsid w:val="00096769"/>
    <w:rsid w:val="000A5FF4"/>
    <w:rsid w:val="000B73B2"/>
    <w:rsid w:val="000C3C4F"/>
    <w:rsid w:val="0010112E"/>
    <w:rsid w:val="001144F7"/>
    <w:rsid w:val="0012747F"/>
    <w:rsid w:val="00143E43"/>
    <w:rsid w:val="00146820"/>
    <w:rsid w:val="00160F7C"/>
    <w:rsid w:val="00166B7C"/>
    <w:rsid w:val="001758C4"/>
    <w:rsid w:val="001762BC"/>
    <w:rsid w:val="001A6A1B"/>
    <w:rsid w:val="001C09E0"/>
    <w:rsid w:val="001C4802"/>
    <w:rsid w:val="001E76BB"/>
    <w:rsid w:val="001F5BDA"/>
    <w:rsid w:val="002008BC"/>
    <w:rsid w:val="0020176E"/>
    <w:rsid w:val="002150EF"/>
    <w:rsid w:val="00215BF2"/>
    <w:rsid w:val="00253088"/>
    <w:rsid w:val="002560D0"/>
    <w:rsid w:val="00264D17"/>
    <w:rsid w:val="0028023B"/>
    <w:rsid w:val="00292CFB"/>
    <w:rsid w:val="002D73C4"/>
    <w:rsid w:val="002E1501"/>
    <w:rsid w:val="002E51C7"/>
    <w:rsid w:val="002F421B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C41BD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28FA"/>
    <w:rsid w:val="00493CD7"/>
    <w:rsid w:val="004970BA"/>
    <w:rsid w:val="004A688B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46AEB"/>
    <w:rsid w:val="00551A3F"/>
    <w:rsid w:val="00556066"/>
    <w:rsid w:val="00563733"/>
    <w:rsid w:val="00571487"/>
    <w:rsid w:val="00585725"/>
    <w:rsid w:val="00593BFB"/>
    <w:rsid w:val="005A78DB"/>
    <w:rsid w:val="005C75CD"/>
    <w:rsid w:val="005E617F"/>
    <w:rsid w:val="00646565"/>
    <w:rsid w:val="006615E8"/>
    <w:rsid w:val="006665CC"/>
    <w:rsid w:val="006777BA"/>
    <w:rsid w:val="00693A91"/>
    <w:rsid w:val="00696828"/>
    <w:rsid w:val="006A01F1"/>
    <w:rsid w:val="006B3FA8"/>
    <w:rsid w:val="006D5187"/>
    <w:rsid w:val="006D788C"/>
    <w:rsid w:val="006E71CB"/>
    <w:rsid w:val="006F0B68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47A69"/>
    <w:rsid w:val="00851E36"/>
    <w:rsid w:val="00852AC2"/>
    <w:rsid w:val="008856D3"/>
    <w:rsid w:val="0089514F"/>
    <w:rsid w:val="008966B9"/>
    <w:rsid w:val="008A267B"/>
    <w:rsid w:val="008C4C69"/>
    <w:rsid w:val="008C5DE2"/>
    <w:rsid w:val="008F54B8"/>
    <w:rsid w:val="0091420F"/>
    <w:rsid w:val="00916C30"/>
    <w:rsid w:val="00926B08"/>
    <w:rsid w:val="00953916"/>
    <w:rsid w:val="00960FEB"/>
    <w:rsid w:val="0097238B"/>
    <w:rsid w:val="00977A4C"/>
    <w:rsid w:val="00981377"/>
    <w:rsid w:val="00984628"/>
    <w:rsid w:val="00987BD1"/>
    <w:rsid w:val="009A298D"/>
    <w:rsid w:val="009B5581"/>
    <w:rsid w:val="009D47C8"/>
    <w:rsid w:val="009E0828"/>
    <w:rsid w:val="009E1A20"/>
    <w:rsid w:val="009E3932"/>
    <w:rsid w:val="009E505D"/>
    <w:rsid w:val="009F4437"/>
    <w:rsid w:val="00A04CF5"/>
    <w:rsid w:val="00A37C17"/>
    <w:rsid w:val="00A41909"/>
    <w:rsid w:val="00A44192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75665"/>
    <w:rsid w:val="00C826AF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674D9"/>
    <w:rsid w:val="00D714D7"/>
    <w:rsid w:val="00D74B07"/>
    <w:rsid w:val="00D926A5"/>
    <w:rsid w:val="00DA1D81"/>
    <w:rsid w:val="00DF15B8"/>
    <w:rsid w:val="00E01525"/>
    <w:rsid w:val="00E13799"/>
    <w:rsid w:val="00E452B6"/>
    <w:rsid w:val="00E9531E"/>
    <w:rsid w:val="00E96729"/>
    <w:rsid w:val="00EE1C67"/>
    <w:rsid w:val="00EF4381"/>
    <w:rsid w:val="00F23E80"/>
    <w:rsid w:val="00F2558A"/>
    <w:rsid w:val="00F54B96"/>
    <w:rsid w:val="00F5775A"/>
    <w:rsid w:val="00F57E3E"/>
    <w:rsid w:val="00F6714E"/>
    <w:rsid w:val="00F728FF"/>
    <w:rsid w:val="00FB19E2"/>
    <w:rsid w:val="00FC472F"/>
    <w:rsid w:val="00FC5036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A405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C75665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615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15E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15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15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15E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3766-534A-46AA-99C4-A15DE9A45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Michał Smelik</cp:lastModifiedBy>
  <cp:revision>2</cp:revision>
  <cp:lastPrinted>2018-05-25T09:02:00Z</cp:lastPrinted>
  <dcterms:created xsi:type="dcterms:W3CDTF">2020-11-02T10:50:00Z</dcterms:created>
  <dcterms:modified xsi:type="dcterms:W3CDTF">2020-11-02T10:50:00Z</dcterms:modified>
</cp:coreProperties>
</file>