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1F6" w:rsidRPr="0052110B" w:rsidRDefault="00146562" w:rsidP="006761F6">
      <w:pPr>
        <w:jc w:val="both"/>
        <w:rPr>
          <w:b/>
          <w:sz w:val="28"/>
          <w:u w:val="single"/>
        </w:rPr>
      </w:pPr>
      <w:r w:rsidRPr="00146562">
        <w:rPr>
          <w:b/>
          <w:sz w:val="28"/>
          <w:u w:val="single"/>
        </w:rPr>
        <w:t>Stół formalinowy do pobierania materiału tkankowego</w:t>
      </w:r>
      <w:r w:rsidR="006761F6" w:rsidRPr="0052110B">
        <w:rPr>
          <w:b/>
          <w:sz w:val="28"/>
          <w:u w:val="single"/>
        </w:rPr>
        <w:t>:</w:t>
      </w:r>
    </w:p>
    <w:p w:rsidR="006761F6" w:rsidRPr="0052110B" w:rsidRDefault="006761F6" w:rsidP="006761F6">
      <w:pPr>
        <w:jc w:val="both"/>
        <w:rPr>
          <w:sz w:val="24"/>
          <w:u w:val="single"/>
        </w:rPr>
      </w:pPr>
      <w:r w:rsidRPr="0052110B">
        <w:rPr>
          <w:sz w:val="24"/>
          <w:u w:val="single"/>
        </w:rPr>
        <w:t>Opis techniczny:</w:t>
      </w:r>
    </w:p>
    <w:p w:rsidR="006761F6" w:rsidRDefault="006761F6" w:rsidP="006761F6">
      <w:pPr>
        <w:spacing w:after="0"/>
        <w:jc w:val="both"/>
      </w:pPr>
      <w:r>
        <w:t>Informacje ogólne:</w:t>
      </w:r>
    </w:p>
    <w:p w:rsidR="006761F6" w:rsidRDefault="002D5129" w:rsidP="006761F6">
      <w:pPr>
        <w:pStyle w:val="Akapitzlist"/>
        <w:numPr>
          <w:ilvl w:val="0"/>
          <w:numId w:val="1"/>
        </w:numPr>
        <w:spacing w:after="0"/>
        <w:jc w:val="both"/>
      </w:pPr>
      <w:r>
        <w:t>Stół wykonany ze stali nierdzewnej,</w:t>
      </w:r>
    </w:p>
    <w:p w:rsidR="001F7B2D" w:rsidRDefault="002D5129" w:rsidP="001F7B2D">
      <w:pPr>
        <w:pStyle w:val="Akapitzlist"/>
        <w:numPr>
          <w:ilvl w:val="0"/>
          <w:numId w:val="1"/>
        </w:numPr>
        <w:spacing w:after="0"/>
        <w:jc w:val="both"/>
      </w:pPr>
      <w:r>
        <w:t>Podłączenie do wentylacji zewnętrznej,</w:t>
      </w:r>
    </w:p>
    <w:p w:rsidR="001F7B2D" w:rsidRDefault="00952B30" w:rsidP="001F7B2D">
      <w:pPr>
        <w:pStyle w:val="Akapitzlist"/>
        <w:numPr>
          <w:ilvl w:val="0"/>
          <w:numId w:val="1"/>
        </w:numPr>
        <w:spacing w:after="0"/>
        <w:jc w:val="both"/>
      </w:pPr>
      <w:r>
        <w:t>Oświetlenie</w:t>
      </w:r>
    </w:p>
    <w:p w:rsidR="00952B30" w:rsidRDefault="00952B30" w:rsidP="00952B30">
      <w:pPr>
        <w:pStyle w:val="Akapitzlist"/>
        <w:numPr>
          <w:ilvl w:val="0"/>
          <w:numId w:val="1"/>
        </w:numPr>
        <w:spacing w:after="0"/>
        <w:jc w:val="both"/>
      </w:pPr>
      <w:r w:rsidRPr="00952B30">
        <w:t>System alarmowy poziomu napełnienia zbiornika formaliną</w:t>
      </w:r>
      <w:r>
        <w:t>.</w:t>
      </w:r>
    </w:p>
    <w:p w:rsidR="006761F6" w:rsidRDefault="006761F6" w:rsidP="006761F6">
      <w:pPr>
        <w:spacing w:after="0"/>
        <w:jc w:val="both"/>
      </w:pPr>
    </w:p>
    <w:p w:rsidR="006761F6" w:rsidRDefault="006761F6" w:rsidP="006761F6">
      <w:pPr>
        <w:spacing w:after="0"/>
        <w:jc w:val="both"/>
      </w:pPr>
      <w:r>
        <w:t>Wyposażenie:</w:t>
      </w:r>
    </w:p>
    <w:p w:rsidR="006761F6" w:rsidRDefault="002D5129" w:rsidP="006761F6">
      <w:pPr>
        <w:pStyle w:val="Akapitzlist"/>
        <w:numPr>
          <w:ilvl w:val="0"/>
          <w:numId w:val="2"/>
        </w:numPr>
        <w:spacing w:after="0"/>
        <w:jc w:val="both"/>
      </w:pPr>
      <w:r>
        <w:t>Zlew,</w:t>
      </w:r>
    </w:p>
    <w:p w:rsidR="001F7B2D" w:rsidRDefault="002D5129" w:rsidP="001F7B2D">
      <w:pPr>
        <w:pStyle w:val="Akapitzlist"/>
        <w:numPr>
          <w:ilvl w:val="0"/>
          <w:numId w:val="2"/>
        </w:numPr>
        <w:spacing w:after="0"/>
        <w:jc w:val="both"/>
      </w:pPr>
      <w:r>
        <w:t>Zbiorniki na czystą i brudną formalinę</w:t>
      </w:r>
    </w:p>
    <w:p w:rsidR="001F7B2D" w:rsidRDefault="002D5129" w:rsidP="001F7B2D">
      <w:pPr>
        <w:pStyle w:val="Akapitzlist"/>
        <w:numPr>
          <w:ilvl w:val="0"/>
          <w:numId w:val="2"/>
        </w:numPr>
        <w:spacing w:after="0"/>
        <w:jc w:val="both"/>
      </w:pPr>
      <w:r>
        <w:t>Młynek rozdrabniający,</w:t>
      </w:r>
    </w:p>
    <w:p w:rsidR="001F7B2D" w:rsidRDefault="00264983" w:rsidP="006761F6">
      <w:pPr>
        <w:pStyle w:val="Akapitzlist"/>
        <w:numPr>
          <w:ilvl w:val="0"/>
          <w:numId w:val="2"/>
        </w:numPr>
        <w:spacing w:after="0"/>
        <w:jc w:val="both"/>
      </w:pPr>
      <w:r>
        <w:t>Filtry,</w:t>
      </w:r>
    </w:p>
    <w:p w:rsidR="00264983" w:rsidRDefault="00264983" w:rsidP="006761F6">
      <w:pPr>
        <w:pStyle w:val="Akapitzlist"/>
        <w:numPr>
          <w:ilvl w:val="0"/>
          <w:numId w:val="2"/>
        </w:numPr>
        <w:spacing w:after="0"/>
        <w:jc w:val="both"/>
      </w:pPr>
      <w:r>
        <w:t>Krzesło.</w:t>
      </w:r>
    </w:p>
    <w:p w:rsidR="001665E1" w:rsidRDefault="001665E1">
      <w:bookmarkStart w:id="0" w:name="_GoBack"/>
      <w:bookmarkEnd w:id="0"/>
    </w:p>
    <w:sectPr w:rsidR="001665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875013"/>
    <w:multiLevelType w:val="hybridMultilevel"/>
    <w:tmpl w:val="B78E3ACC"/>
    <w:lvl w:ilvl="0" w:tplc="70A62AF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1C7E1E"/>
    <w:multiLevelType w:val="hybridMultilevel"/>
    <w:tmpl w:val="F672176E"/>
    <w:lvl w:ilvl="0" w:tplc="E1E2606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65B3259"/>
    <w:multiLevelType w:val="hybridMultilevel"/>
    <w:tmpl w:val="7A54677A"/>
    <w:lvl w:ilvl="0" w:tplc="A97EE4FA">
      <w:start w:val="1"/>
      <w:numFmt w:val="decimal"/>
      <w:lvlText w:val="%1."/>
      <w:lvlJc w:val="left"/>
      <w:pPr>
        <w:ind w:left="720" w:hanging="360"/>
      </w:pPr>
      <w:rPr>
        <w:rFonts w:hint="default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ED5E44"/>
    <w:multiLevelType w:val="hybridMultilevel"/>
    <w:tmpl w:val="E1006E1E"/>
    <w:lvl w:ilvl="0" w:tplc="288CCC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07A"/>
    <w:rsid w:val="0006607A"/>
    <w:rsid w:val="00146562"/>
    <w:rsid w:val="001665E1"/>
    <w:rsid w:val="001F7B2D"/>
    <w:rsid w:val="00264983"/>
    <w:rsid w:val="002D5129"/>
    <w:rsid w:val="006761F6"/>
    <w:rsid w:val="0095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AFD429-538A-49DE-8214-76D2EE570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61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761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47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Smelik</dc:creator>
  <cp:keywords/>
  <dc:description/>
  <cp:lastModifiedBy>Izabela Kobak</cp:lastModifiedBy>
  <cp:revision>6</cp:revision>
  <dcterms:created xsi:type="dcterms:W3CDTF">2023-01-23T04:33:00Z</dcterms:created>
  <dcterms:modified xsi:type="dcterms:W3CDTF">2023-06-19T10:54:00Z</dcterms:modified>
</cp:coreProperties>
</file>