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1BCA1302"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2023r., poz.99</w:t>
      </w:r>
      <w:r w:rsidR="004278EE">
        <w:rPr>
          <w:rFonts w:ascii="Arial" w:hAnsi="Arial" w:cs="Arial"/>
          <w:sz w:val="20"/>
          <w:szCs w:val="20"/>
          <w:lang w:eastAsia="pl-PL"/>
        </w:rPr>
        <w:t>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702EF3">
        <w:rPr>
          <w:rFonts w:ascii="Arial" w:hAnsi="Arial" w:cs="Arial"/>
          <w:sz w:val="20"/>
          <w:szCs w:val="20"/>
          <w:lang w:eastAsia="pl-PL"/>
        </w:rPr>
        <w:t>XI</w:t>
      </w:r>
      <w:r w:rsidR="007112DD">
        <w:rPr>
          <w:rFonts w:ascii="Arial" w:hAnsi="Arial" w:cs="Arial"/>
          <w:sz w:val="20"/>
          <w:szCs w:val="20"/>
          <w:lang w:eastAsia="pl-PL"/>
        </w:rPr>
        <w:t>I</w:t>
      </w:r>
      <w:r w:rsidR="004278EE">
        <w:rPr>
          <w:rFonts w:ascii="Arial" w:hAnsi="Arial" w:cs="Arial"/>
          <w:sz w:val="20"/>
          <w:szCs w:val="20"/>
          <w:lang w:eastAsia="pl-PL"/>
        </w:rPr>
        <w:t>I/KO/2024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4233D9CB"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7112DD">
        <w:rPr>
          <w:rFonts w:ascii="Arial" w:hAnsi="Arial" w:cs="Arial"/>
          <w:b/>
          <w:kern w:val="0"/>
          <w:sz w:val="20"/>
          <w:szCs w:val="20"/>
          <w:lang w:eastAsia="ar-SA"/>
        </w:rPr>
        <w:t>Okulistycznego</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69AADFF8"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7112DD">
        <w:rPr>
          <w:rFonts w:ascii="Arial" w:hAnsi="Arial" w:cs="Arial"/>
          <w:kern w:val="0"/>
          <w:sz w:val="20"/>
          <w:szCs w:val="20"/>
          <w:lang w:eastAsia="ar-SA"/>
        </w:rPr>
        <w:t>Okulistycznego</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D75BE5"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630AEEC3" w14:textId="2BE7C0D2" w:rsidR="00D75BE5" w:rsidRPr="00414892" w:rsidRDefault="00D75BE5" w:rsidP="00D75BE5">
      <w:pPr>
        <w:pStyle w:val="Akapitzlist"/>
        <w:numPr>
          <w:ilvl w:val="0"/>
          <w:numId w:val="45"/>
        </w:numPr>
        <w:tabs>
          <w:tab w:val="left" w:pos="1134"/>
        </w:tabs>
        <w:suppressAutoHyphens w:val="0"/>
        <w:ind w:right="720"/>
        <w:jc w:val="both"/>
      </w:pPr>
      <w:r w:rsidRPr="00D75BE5">
        <w:rPr>
          <w:rFonts w:ascii="Arial" w:hAnsi="Arial" w:cs="Arial"/>
          <w:sz w:val="20"/>
          <w:szCs w:val="20"/>
        </w:rPr>
        <w:t>odpłatnego wykonywania zabiegów jak niżej</w:t>
      </w:r>
      <w:r>
        <w:rPr>
          <w:rFonts w:ascii="Arial" w:hAnsi="Arial" w:cs="Arial"/>
          <w:sz w:val="20"/>
          <w:szCs w:val="20"/>
          <w:lang w:eastAsia="pl-PL"/>
        </w:rPr>
        <w:t xml:space="preserve">, </w:t>
      </w:r>
      <w:r>
        <w:rPr>
          <w:rFonts w:ascii="Arial" w:hAnsi="Arial" w:cs="Arial"/>
          <w:sz w:val="20"/>
          <w:szCs w:val="20"/>
          <w:lang w:eastAsia="pl-PL"/>
        </w:rPr>
        <w:t>wg cennika</w:t>
      </w:r>
      <w:r>
        <w:rPr>
          <w:rFonts w:ascii="Arial" w:hAnsi="Arial" w:cs="Arial"/>
          <w:b/>
          <w:sz w:val="20"/>
          <w:szCs w:val="20"/>
        </w:rPr>
        <w:t xml:space="preserve">  </w:t>
      </w:r>
      <w:r>
        <w:rPr>
          <w:rFonts w:ascii="Arial" w:hAnsi="Arial" w:cs="Arial"/>
          <w:sz w:val="20"/>
          <w:szCs w:val="20"/>
        </w:rPr>
        <w:t>stanowiącego</w:t>
      </w:r>
      <w:r>
        <w:rPr>
          <w:rFonts w:ascii="Arial" w:hAnsi="Arial" w:cs="Arial"/>
          <w:b/>
          <w:sz w:val="20"/>
          <w:szCs w:val="20"/>
        </w:rPr>
        <w:t xml:space="preserve"> załącznik nr 4</w:t>
      </w:r>
      <w:r>
        <w:rPr>
          <w:rFonts w:ascii="Arial" w:hAnsi="Arial" w:cs="Arial"/>
          <w:b/>
          <w:sz w:val="20"/>
          <w:szCs w:val="20"/>
        </w:rPr>
        <w:t xml:space="preserve"> </w:t>
      </w:r>
      <w:r>
        <w:rPr>
          <w:rFonts w:ascii="Arial" w:hAnsi="Arial" w:cs="Arial"/>
          <w:sz w:val="20"/>
          <w:szCs w:val="20"/>
        </w:rPr>
        <w:t>do umowy.</w:t>
      </w:r>
      <w:r>
        <w:rPr>
          <w:rFonts w:ascii="Arial" w:hAnsi="Arial" w:cs="Arial"/>
          <w:sz w:val="20"/>
          <w:szCs w:val="20"/>
        </w:rPr>
        <w:t>:</w:t>
      </w:r>
    </w:p>
    <w:p w14:paraId="2AE7C687"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zabiegi z wykonaniem witrektomii z użyciem oleju silikonowego lub dekaliny w tym wieloproceduralne, </w:t>
      </w:r>
    </w:p>
    <w:p w14:paraId="0513DBEA"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zabiegi z wykonaniem witrektomii, w tym wieloproceduralne, </w:t>
      </w:r>
    </w:p>
    <w:p w14:paraId="05B62A4D"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usunięcie zaćmy powikłanej z jednoczesnym wszczepieniem soczewki, </w:t>
      </w:r>
    </w:p>
    <w:p w14:paraId="152DBD33"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usunięcie zaćmy niepowikłanej z jednoczesnym wszczepieniem soczewki, </w:t>
      </w:r>
    </w:p>
    <w:p w14:paraId="35FD2B56"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duże zabiegi w jaskrze i na naczyniówce, </w:t>
      </w:r>
    </w:p>
    <w:p w14:paraId="113F457A" w14:textId="6FE52B02" w:rsidR="00D75BE5" w:rsidRP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średnie zabiegi w jaskrze i na naczyniówce.</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5BA9603A"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75BE5">
        <w:rPr>
          <w:rFonts w:ascii="Arial" w:hAnsi="Arial" w:cs="Arial"/>
          <w:b/>
          <w:color w:val="000000"/>
          <w:sz w:val="20"/>
          <w:szCs w:val="20"/>
        </w:rPr>
        <w:t>5</w:t>
      </w:r>
      <w:bookmarkStart w:id="0" w:name="_GoBack"/>
      <w:bookmarkEnd w:id="0"/>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w:t>
      </w:r>
      <w:r w:rsidRPr="00C320BF">
        <w:rPr>
          <w:rFonts w:ascii="Arial" w:hAnsi="Arial" w:cs="Arial"/>
          <w:color w:val="000000"/>
          <w:sz w:val="20"/>
          <w:szCs w:val="20"/>
        </w:rPr>
        <w:lastRenderedPageBreak/>
        <w:t xml:space="preserve">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B14B348" w14:textId="77777777" w:rsidR="00702EF3" w:rsidRDefault="00702EF3" w:rsidP="00D75BE5">
      <w:pP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61457CC6"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p>
    <w:p w14:paraId="772BC1EB" w14:textId="69ABA81C"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7112DD">
        <w:rPr>
          <w:rFonts w:ascii="Arial" w:hAnsi="Arial" w:cs="Arial"/>
          <w:sz w:val="20"/>
          <w:szCs w:val="20"/>
        </w:rPr>
        <w:t>25</w:t>
      </w:r>
      <w:r w:rsidRPr="007423BC">
        <w:rPr>
          <w:rFonts w:ascii="Arial" w:hAnsi="Arial" w:cs="Arial"/>
          <w:sz w:val="20"/>
          <w:szCs w:val="20"/>
        </w:rPr>
        <w:t xml:space="preserve"> do godz.1</w:t>
      </w:r>
      <w:r w:rsidR="007112DD">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lastRenderedPageBreak/>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0605E409" w14:textId="77777777" w:rsidR="007112DD" w:rsidRDefault="007112DD" w:rsidP="00D75BE5">
      <w:pPr>
        <w:spacing w:line="360" w:lineRule="auto"/>
        <w:ind w:right="720"/>
        <w:rPr>
          <w:rFonts w:ascii="Arial" w:hAnsi="Arial" w:cs="Arial"/>
          <w:sz w:val="20"/>
          <w:szCs w:val="20"/>
        </w:rPr>
      </w:pPr>
    </w:p>
    <w:p w14:paraId="4B349025" w14:textId="40768783" w:rsidR="00132244" w:rsidRDefault="00132244" w:rsidP="0013224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4278EE">
        <w:rPr>
          <w:rFonts w:ascii="Arial" w:hAnsi="Arial" w:cs="Arial"/>
          <w:sz w:val="20"/>
          <w:szCs w:val="20"/>
        </w:rPr>
        <w:t>1 do umowy …/KO/2024</w:t>
      </w:r>
    </w:p>
    <w:p w14:paraId="3A8ABDE6" w14:textId="596F3B23" w:rsidR="00132244" w:rsidRDefault="00132244" w:rsidP="00132244">
      <w:pPr>
        <w:spacing w:line="360" w:lineRule="auto"/>
        <w:ind w:left="720" w:right="720"/>
        <w:jc w:val="right"/>
      </w:pPr>
    </w:p>
    <w:p w14:paraId="5B8DBB6E" w14:textId="08024725"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ODDZIAŁU </w:t>
      </w:r>
      <w:r w:rsidR="007112DD">
        <w:rPr>
          <w:rFonts w:ascii="Arial" w:hAnsi="Arial" w:cs="Arial"/>
          <w:b/>
          <w:color w:val="000000"/>
          <w:sz w:val="20"/>
          <w:szCs w:val="20"/>
        </w:rPr>
        <w:t>OKULISTYCZNEGO</w:t>
      </w:r>
      <w:r w:rsidRPr="00977487">
        <w:rPr>
          <w:rFonts w:ascii="Arial" w:hAnsi="Arial" w:cs="Arial"/>
          <w:b/>
          <w:color w:val="000000"/>
          <w:sz w:val="20"/>
          <w:szCs w:val="20"/>
        </w:rPr>
        <w:t xml:space="preserve"> 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47379452" w14:textId="77777777" w:rsidR="002E21B7" w:rsidRPr="00977487" w:rsidRDefault="002E21B7" w:rsidP="002E21B7">
      <w:pPr>
        <w:jc w:val="both"/>
        <w:rPr>
          <w:rFonts w:ascii="Arial" w:hAnsi="Arial" w:cs="Arial"/>
          <w:sz w:val="20"/>
          <w:szCs w:val="20"/>
        </w:rPr>
      </w:pPr>
    </w:p>
    <w:p w14:paraId="3A41E070" w14:textId="19BA5135"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702EF3">
        <w:rPr>
          <w:rFonts w:ascii="Arial" w:hAnsi="Arial" w:cs="Arial"/>
          <w:sz w:val="20"/>
          <w:szCs w:val="20"/>
        </w:rPr>
        <w:t xml:space="preserve">  Oddziału </w:t>
      </w:r>
      <w:r w:rsidR="007112DD">
        <w:rPr>
          <w:rFonts w:ascii="Arial" w:hAnsi="Arial" w:cs="Arial"/>
          <w:sz w:val="20"/>
          <w:szCs w:val="20"/>
        </w:rPr>
        <w:t>Okulistycznego</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4AFFEABF" w14:textId="77777777" w:rsidR="00CA7AB8" w:rsidRDefault="00CA7AB8" w:rsidP="002E21B7">
      <w:pPr>
        <w:ind w:right="720"/>
        <w:rPr>
          <w:rFonts w:ascii="Arial" w:hAnsi="Arial" w:cs="Arial"/>
          <w:sz w:val="20"/>
          <w:szCs w:val="20"/>
        </w:rPr>
      </w:pPr>
    </w:p>
    <w:p w14:paraId="56DD7FB8" w14:textId="77777777" w:rsidR="00CA7AB8" w:rsidRDefault="00CA7AB8"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1C99E1A8"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EA95A59"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0B7CFB7D" w14:textId="77777777" w:rsidR="00215A19" w:rsidRDefault="00215A19" w:rsidP="00215A19">
      <w:pPr>
        <w:ind w:left="720"/>
        <w:jc w:val="center"/>
      </w:pPr>
      <w:r>
        <w:rPr>
          <w:rFonts w:ascii="Arial" w:hAnsi="Arial" w:cs="Arial"/>
          <w:b/>
          <w:sz w:val="22"/>
          <w:szCs w:val="22"/>
        </w:rPr>
        <w:t>Dyrektor</w:t>
      </w:r>
    </w:p>
    <w:p w14:paraId="54C8B317" w14:textId="77777777" w:rsidR="00215A19" w:rsidRDefault="00215A19" w:rsidP="00215A19">
      <w:pPr>
        <w:ind w:left="720"/>
        <w:jc w:val="center"/>
      </w:pPr>
      <w:r>
        <w:rPr>
          <w:rFonts w:ascii="Arial" w:hAnsi="Arial" w:cs="Arial"/>
          <w:b/>
          <w:sz w:val="22"/>
          <w:szCs w:val="22"/>
        </w:rPr>
        <w:t>Wojewódzkiego  Szpitala im. Św. Ojca Pio</w:t>
      </w:r>
    </w:p>
    <w:p w14:paraId="328B5A8A" w14:textId="77777777" w:rsidR="00215A19" w:rsidRDefault="00215A19" w:rsidP="00215A19">
      <w:pPr>
        <w:ind w:left="720"/>
        <w:jc w:val="center"/>
      </w:pPr>
      <w:r>
        <w:rPr>
          <w:rFonts w:ascii="Arial" w:hAnsi="Arial" w:cs="Arial"/>
          <w:b/>
          <w:sz w:val="22"/>
          <w:szCs w:val="22"/>
        </w:rPr>
        <w:t>w Przemyślu</w:t>
      </w:r>
    </w:p>
    <w:p w14:paraId="271D2A2A" w14:textId="77777777" w:rsidR="00215A19" w:rsidRDefault="00215A19" w:rsidP="00215A19">
      <w:pPr>
        <w:ind w:left="720"/>
        <w:jc w:val="both"/>
        <w:rPr>
          <w:rFonts w:ascii="Arial" w:hAnsi="Arial" w:cs="Arial"/>
          <w:b/>
          <w:sz w:val="22"/>
          <w:szCs w:val="22"/>
        </w:rPr>
      </w:pPr>
    </w:p>
    <w:p w14:paraId="24E7526B" w14:textId="77777777" w:rsidR="00215A19" w:rsidRDefault="00215A19" w:rsidP="00215A19">
      <w:pPr>
        <w:ind w:left="720"/>
        <w:jc w:val="both"/>
        <w:rPr>
          <w:rFonts w:ascii="Arial" w:hAnsi="Arial" w:cs="Arial"/>
          <w:b/>
          <w:sz w:val="22"/>
          <w:szCs w:val="22"/>
        </w:rPr>
      </w:pPr>
    </w:p>
    <w:p w14:paraId="59519F72" w14:textId="77777777" w:rsidR="00215A19" w:rsidRDefault="00215A19" w:rsidP="00215A19">
      <w:pPr>
        <w:ind w:left="720"/>
        <w:jc w:val="both"/>
        <w:rPr>
          <w:rFonts w:ascii="Arial" w:hAnsi="Arial" w:cs="Arial"/>
          <w:b/>
          <w:sz w:val="22"/>
          <w:szCs w:val="22"/>
        </w:rPr>
      </w:pPr>
    </w:p>
    <w:p w14:paraId="2B5ECAAE" w14:textId="77777777" w:rsidR="00215A19" w:rsidRDefault="00215A19" w:rsidP="00215A19">
      <w:pPr>
        <w:ind w:left="720"/>
        <w:jc w:val="both"/>
        <w:rPr>
          <w:rFonts w:ascii="Arial" w:hAnsi="Arial" w:cs="Arial"/>
          <w:sz w:val="22"/>
          <w:szCs w:val="22"/>
        </w:rPr>
      </w:pPr>
    </w:p>
    <w:p w14:paraId="6E924F1F"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3D11F01" w14:textId="647D13D1" w:rsidR="00215A19" w:rsidRDefault="002E21B7" w:rsidP="002E21B7">
      <w:r>
        <w:rPr>
          <w:rFonts w:ascii="Arial" w:hAnsi="Arial" w:cs="Arial"/>
          <w:sz w:val="22"/>
          <w:szCs w:val="22"/>
        </w:rPr>
        <w:t xml:space="preserve">            </w:t>
      </w:r>
      <w:r w:rsidR="00215A19">
        <w:rPr>
          <w:rFonts w:ascii="Arial" w:hAnsi="Arial" w:cs="Arial"/>
          <w:sz w:val="22"/>
          <w:szCs w:val="22"/>
        </w:rPr>
        <w:t>.............................................................</w:t>
      </w:r>
    </w:p>
    <w:p w14:paraId="75455EAE" w14:textId="77777777" w:rsidR="002E21B7" w:rsidRDefault="00215A19" w:rsidP="00215A19">
      <w:pPr>
        <w:ind w:left="720"/>
        <w:rPr>
          <w:rFonts w:ascii="Arial" w:hAnsi="Arial" w:cs="Arial"/>
          <w:i/>
          <w:iCs/>
          <w:sz w:val="22"/>
          <w:szCs w:val="22"/>
        </w:rPr>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p>
    <w:p w14:paraId="589F3471" w14:textId="427B11C1" w:rsidR="00215A19" w:rsidRDefault="002E21B7" w:rsidP="00215A19">
      <w:pPr>
        <w:ind w:left="720"/>
      </w:pPr>
      <w:r>
        <w:rPr>
          <w:rFonts w:ascii="Arial" w:hAnsi="Arial" w:cs="Arial"/>
          <w:i/>
          <w:iCs/>
          <w:sz w:val="22"/>
          <w:szCs w:val="22"/>
        </w:rPr>
        <w:t xml:space="preserve">                                                                                                                  </w:t>
      </w:r>
      <w:r w:rsidR="00215A19">
        <w:rPr>
          <w:rFonts w:ascii="Arial" w:hAnsi="Arial" w:cs="Arial"/>
          <w:i/>
          <w:iCs/>
          <w:sz w:val="22"/>
          <w:szCs w:val="22"/>
        </w:rPr>
        <w:t>podpis</w:t>
      </w:r>
    </w:p>
    <w:p w14:paraId="6EABAD0A" w14:textId="77777777" w:rsidR="00215A19" w:rsidRDefault="00215A19" w:rsidP="00215A19">
      <w:pPr>
        <w:ind w:left="720"/>
        <w:jc w:val="both"/>
        <w:rPr>
          <w:rFonts w:ascii="Arial" w:hAnsi="Arial" w:cs="Arial"/>
          <w:i/>
          <w:iCs/>
          <w:sz w:val="22"/>
          <w:szCs w:val="22"/>
        </w:rPr>
      </w:pPr>
    </w:p>
    <w:p w14:paraId="4B1A383E" w14:textId="77777777" w:rsidR="00215A19" w:rsidRDefault="00215A19" w:rsidP="00215A19">
      <w:pPr>
        <w:ind w:left="720"/>
        <w:jc w:val="both"/>
        <w:rPr>
          <w:rFonts w:ascii="Arial" w:hAnsi="Arial" w:cs="Arial"/>
          <w:i/>
          <w:iCs/>
          <w:sz w:val="22"/>
          <w:szCs w:val="22"/>
        </w:rPr>
      </w:pPr>
    </w:p>
    <w:p w14:paraId="47EC73AC" w14:textId="77777777" w:rsidR="00215A19" w:rsidRDefault="00215A19" w:rsidP="00215A19">
      <w:pPr>
        <w:ind w:left="720"/>
        <w:jc w:val="both"/>
        <w:rPr>
          <w:rFonts w:ascii="Arial" w:hAnsi="Arial" w:cs="Arial"/>
          <w:i/>
          <w:iCs/>
          <w:sz w:val="22"/>
          <w:szCs w:val="22"/>
        </w:rPr>
      </w:pPr>
    </w:p>
    <w:p w14:paraId="551E5C75"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08CDDF95" w14:textId="77777777" w:rsidR="00215A19" w:rsidRDefault="00215A19" w:rsidP="00215A19">
      <w:pPr>
        <w:ind w:left="720"/>
        <w:jc w:val="both"/>
      </w:pPr>
      <w:r>
        <w:rPr>
          <w:rFonts w:ascii="Arial" w:hAnsi="Arial" w:cs="Arial"/>
          <w:i/>
          <w:iCs/>
          <w:sz w:val="22"/>
          <w:szCs w:val="22"/>
        </w:rPr>
        <w:t>podpis Kierownika Oddziału/</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51E2E966" w14:textId="4BC43C62" w:rsidR="00757A17" w:rsidRDefault="00D75BE5" w:rsidP="00757A17">
      <w:pPr>
        <w:jc w:val="right"/>
        <w:rPr>
          <w:rFonts w:ascii="Arial" w:hAnsi="Arial" w:cs="Arial"/>
          <w:sz w:val="20"/>
          <w:szCs w:val="20"/>
        </w:rPr>
      </w:pPr>
      <w:r>
        <w:rPr>
          <w:rFonts w:ascii="Arial" w:hAnsi="Arial" w:cs="Arial"/>
          <w:sz w:val="20"/>
          <w:szCs w:val="20"/>
        </w:rPr>
        <w:lastRenderedPageBreak/>
        <w:t>Załącznik nr 5</w:t>
      </w:r>
      <w:r w:rsidR="00757A17" w:rsidRPr="007423BC">
        <w:rPr>
          <w:rFonts w:ascii="Arial" w:hAnsi="Arial" w:cs="Arial"/>
          <w:sz w:val="20"/>
          <w:szCs w:val="20"/>
        </w:rPr>
        <w:t xml:space="preserve"> do umowy nr  </w:t>
      </w:r>
      <w:r w:rsidR="004278EE">
        <w:rPr>
          <w:rFonts w:ascii="Arial" w:hAnsi="Arial" w:cs="Arial"/>
          <w:sz w:val="20"/>
          <w:szCs w:val="20"/>
        </w:rPr>
        <w:t>/KO/2024</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D75BE5">
          <w:rPr>
            <w:noProof/>
          </w:rPr>
          <w:t>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12278624"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702EF3">
      <w:rPr>
        <w:rFonts w:ascii="Arial" w:hAnsi="Arial" w:cs="Arial"/>
        <w:sz w:val="20"/>
        <w:szCs w:val="20"/>
      </w:rPr>
      <w:t>XI</w:t>
    </w:r>
    <w:r w:rsidR="004278EE">
      <w:rPr>
        <w:rFonts w:ascii="Arial" w:hAnsi="Arial" w:cs="Arial"/>
        <w:sz w:val="20"/>
        <w:szCs w:val="20"/>
      </w:rPr>
      <w:t>I</w:t>
    </w:r>
    <w:r w:rsidR="007112DD">
      <w:rPr>
        <w:rFonts w:ascii="Arial" w:hAnsi="Arial" w:cs="Arial"/>
        <w:sz w:val="20"/>
        <w:szCs w:val="20"/>
      </w:rPr>
      <w:t>I</w:t>
    </w:r>
    <w:r w:rsidR="004278EE">
      <w:rPr>
        <w:rFonts w:ascii="Arial" w:hAnsi="Arial" w:cs="Arial"/>
        <w:sz w:val="20"/>
        <w:szCs w:val="20"/>
      </w:rPr>
      <w:t>/KO/2024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3954190"/>
    <w:multiLevelType w:val="hybridMultilevel"/>
    <w:tmpl w:val="EB6E7B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F91BD1"/>
    <w:multiLevelType w:val="hybridMultilevel"/>
    <w:tmpl w:val="0210A340"/>
    <w:lvl w:ilvl="0" w:tplc="04150017">
      <w:start w:val="1"/>
      <w:numFmt w:val="lowerLetter"/>
      <w:lvlText w:val="%1)"/>
      <w:lvlJc w:val="left"/>
      <w:pPr>
        <w:ind w:left="1070" w:hanging="360"/>
      </w:pPr>
    </w:lvl>
    <w:lvl w:ilvl="1" w:tplc="04150003">
      <w:start w:val="1"/>
      <w:numFmt w:val="bullet"/>
      <w:lvlText w:val="o"/>
      <w:lvlJc w:val="left"/>
      <w:pPr>
        <w:ind w:left="1790" w:hanging="360"/>
      </w:pPr>
      <w:rPr>
        <w:rFonts w:ascii="Courier New" w:hAnsi="Courier New" w:cs="Courier New" w:hint="default"/>
      </w:rPr>
    </w:lvl>
    <w:lvl w:ilvl="2" w:tplc="04150005">
      <w:start w:val="1"/>
      <w:numFmt w:val="bullet"/>
      <w:lvlText w:val=""/>
      <w:lvlJc w:val="left"/>
      <w:pPr>
        <w:ind w:left="2510" w:hanging="360"/>
      </w:pPr>
      <w:rPr>
        <w:rFonts w:ascii="Wingdings" w:hAnsi="Wingdings" w:hint="default"/>
      </w:rPr>
    </w:lvl>
    <w:lvl w:ilvl="3" w:tplc="04150001">
      <w:start w:val="1"/>
      <w:numFmt w:val="bullet"/>
      <w:lvlText w:val=""/>
      <w:lvlJc w:val="left"/>
      <w:pPr>
        <w:ind w:left="3230" w:hanging="360"/>
      </w:pPr>
      <w:rPr>
        <w:rFonts w:ascii="Symbol" w:hAnsi="Symbol" w:hint="default"/>
      </w:rPr>
    </w:lvl>
    <w:lvl w:ilvl="4" w:tplc="04150003">
      <w:start w:val="1"/>
      <w:numFmt w:val="bullet"/>
      <w:lvlText w:val="o"/>
      <w:lvlJc w:val="left"/>
      <w:pPr>
        <w:ind w:left="3950" w:hanging="360"/>
      </w:pPr>
      <w:rPr>
        <w:rFonts w:ascii="Courier New" w:hAnsi="Courier New" w:cs="Courier New" w:hint="default"/>
      </w:rPr>
    </w:lvl>
    <w:lvl w:ilvl="5" w:tplc="04150005">
      <w:start w:val="1"/>
      <w:numFmt w:val="bullet"/>
      <w:lvlText w:val=""/>
      <w:lvlJc w:val="left"/>
      <w:pPr>
        <w:ind w:left="4670" w:hanging="360"/>
      </w:pPr>
      <w:rPr>
        <w:rFonts w:ascii="Wingdings" w:hAnsi="Wingdings" w:hint="default"/>
      </w:rPr>
    </w:lvl>
    <w:lvl w:ilvl="6" w:tplc="04150001">
      <w:start w:val="1"/>
      <w:numFmt w:val="bullet"/>
      <w:lvlText w:val=""/>
      <w:lvlJc w:val="left"/>
      <w:pPr>
        <w:ind w:left="5390" w:hanging="360"/>
      </w:pPr>
      <w:rPr>
        <w:rFonts w:ascii="Symbol" w:hAnsi="Symbol" w:hint="default"/>
      </w:rPr>
    </w:lvl>
    <w:lvl w:ilvl="7" w:tplc="04150003">
      <w:start w:val="1"/>
      <w:numFmt w:val="bullet"/>
      <w:lvlText w:val="o"/>
      <w:lvlJc w:val="left"/>
      <w:pPr>
        <w:ind w:left="6110" w:hanging="360"/>
      </w:pPr>
      <w:rPr>
        <w:rFonts w:ascii="Courier New" w:hAnsi="Courier New" w:cs="Courier New" w:hint="default"/>
      </w:rPr>
    </w:lvl>
    <w:lvl w:ilvl="8" w:tplc="04150005">
      <w:start w:val="1"/>
      <w:numFmt w:val="bullet"/>
      <w:lvlText w:val=""/>
      <w:lvlJc w:val="left"/>
      <w:pPr>
        <w:ind w:left="6830" w:hanging="360"/>
      </w:pPr>
      <w:rPr>
        <w:rFonts w:ascii="Wingdings" w:hAnsi="Wingdings" w:hint="default"/>
      </w:rPr>
    </w:lvl>
  </w:abstractNum>
  <w:abstractNum w:abstractNumId="34" w15:restartNumberingAfterBreak="0">
    <w:nsid w:val="73A54C65"/>
    <w:multiLevelType w:val="hybridMultilevel"/>
    <w:tmpl w:val="71CAD2B2"/>
    <w:lvl w:ilvl="0" w:tplc="8D149BC2">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1"/>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3"/>
  </w:num>
  <w:num w:numId="33">
    <w:abstractNumId w:val="20"/>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2"/>
  </w:num>
  <w:num w:numId="41">
    <w:abstractNumId w:val="21"/>
  </w:num>
  <w:num w:numId="42">
    <w:abstractNumId w:val="29"/>
  </w:num>
  <w:num w:numId="43">
    <w:abstractNumId w:val="2"/>
  </w:num>
  <w:num w:numId="44">
    <w:abstractNumId w:val="30"/>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44A19"/>
    <w:rsid w:val="0065022E"/>
    <w:rsid w:val="006526DF"/>
    <w:rsid w:val="00664CC2"/>
    <w:rsid w:val="00702EF3"/>
    <w:rsid w:val="007112DD"/>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75BE5"/>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742DE-013C-49EE-9FF3-E2D20BA6C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Pages>
  <Words>4332</Words>
  <Characters>25997</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22</cp:revision>
  <cp:lastPrinted>2020-03-09T08:19:00Z</cp:lastPrinted>
  <dcterms:created xsi:type="dcterms:W3CDTF">2020-11-03T08:14:00Z</dcterms:created>
  <dcterms:modified xsi:type="dcterms:W3CDTF">2024-05-02T11:45:00Z</dcterms:modified>
</cp:coreProperties>
</file>