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710B7273" w:rsidR="00215A19" w:rsidRDefault="00132244" w:rsidP="00215A19">
      <w:pPr>
        <w:ind w:left="720"/>
        <w:jc w:val="center"/>
      </w:pPr>
      <w:r>
        <w:rPr>
          <w:rFonts w:ascii="Arial" w:hAnsi="Arial" w:cs="Arial"/>
          <w:b/>
          <w:sz w:val="20"/>
          <w:szCs w:val="20"/>
        </w:rPr>
        <w:t xml:space="preserve">UMOWA  nr </w:t>
      </w:r>
      <w:r w:rsidR="00591A20">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35FC5596"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591A20">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029FEA61" w:rsidR="003B0782" w:rsidRDefault="003B0782" w:rsidP="00185285">
      <w:pPr>
        <w:jc w:val="both"/>
      </w:pPr>
      <w:r>
        <w:rPr>
          <w:rFonts w:ascii="Arial" w:hAnsi="Arial" w:cs="Arial"/>
          <w:sz w:val="20"/>
          <w:szCs w:val="20"/>
          <w:lang w:eastAsia="pl-PL"/>
        </w:rPr>
        <w:t>art. 26 i art. 27 ustawy o działalności leczniczej z dnia 15 kwi</w:t>
      </w:r>
      <w:r w:rsidR="00591A20">
        <w:rPr>
          <w:rFonts w:ascii="Arial" w:hAnsi="Arial" w:cs="Arial"/>
          <w:sz w:val="20"/>
          <w:szCs w:val="20"/>
          <w:lang w:eastAsia="pl-PL"/>
        </w:rPr>
        <w:t xml:space="preserve">etnia 2011r. (t.j. Dz. U. z 2024r., poz.799)               </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591A20">
        <w:rPr>
          <w:rFonts w:ascii="Arial" w:hAnsi="Arial" w:cs="Arial"/>
          <w:sz w:val="20"/>
          <w:szCs w:val="20"/>
          <w:lang w:eastAsia="pl-PL"/>
        </w:rPr>
        <w:t>XLII/KO/2024</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560C3A5C" w:rsidR="002C5ABE" w:rsidRPr="00241CC8"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007C0735">
        <w:rPr>
          <w:rFonts w:ascii="Arial" w:hAnsi="Arial" w:cs="Arial"/>
          <w:b/>
          <w:sz w:val="20"/>
          <w:szCs w:val="20"/>
        </w:rPr>
        <w:t xml:space="preserve">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CA7A1A">
        <w:rPr>
          <w:rFonts w:ascii="Arial" w:hAnsi="Arial" w:cs="Arial"/>
          <w:sz w:val="20"/>
          <w:szCs w:val="20"/>
        </w:rPr>
        <w:t xml:space="preserve">w tym obejmujący w szczególności: </w:t>
      </w:r>
    </w:p>
    <w:p w14:paraId="1917D5DF" w14:textId="77777777" w:rsid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kierowanie i zarządzanie pracą tego oddziału jako </w:t>
      </w:r>
      <w:r w:rsidRPr="00A36665">
        <w:rPr>
          <w:rFonts w:ascii="Arial" w:hAnsi="Arial" w:cs="Arial"/>
          <w:b/>
          <w:sz w:val="20"/>
          <w:szCs w:val="20"/>
        </w:rPr>
        <w:t>Kierownik Oddziału</w:t>
      </w:r>
      <w:r w:rsidR="007C0735" w:rsidRPr="00A36665">
        <w:rPr>
          <w:rFonts w:ascii="Arial" w:hAnsi="Arial" w:cs="Arial"/>
          <w:b/>
          <w:sz w:val="20"/>
          <w:szCs w:val="20"/>
        </w:rPr>
        <w:t xml:space="preserve">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p>
    <w:p w14:paraId="6006090F" w14:textId="427480FC" w:rsidR="002C5ABE" w:rsidRP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przeprowadzanie wstępnej diagnostyki oraz wykonywanie procedur medycznych stosownie                 do stanu zdrowia pacjenta (pacjentów); </w:t>
      </w:r>
    </w:p>
    <w:p w14:paraId="62967836" w14:textId="4FC69FDA"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w:t>
      </w:r>
      <w:r w:rsidR="00230B8F">
        <w:rPr>
          <w:rFonts w:ascii="Arial" w:hAnsi="Arial" w:cs="Arial"/>
          <w:sz w:val="20"/>
          <w:szCs w:val="20"/>
        </w:rPr>
        <w:t xml:space="preserve">       są świadczenia zdrowotne;</w:t>
      </w:r>
    </w:p>
    <w:p w14:paraId="088C28FD" w14:textId="77777777" w:rsidR="000008D4" w:rsidRDefault="002C5ABE" w:rsidP="000008D4">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36E1AB45" w14:textId="5318148B" w:rsidR="000008D4" w:rsidRPr="000008D4" w:rsidRDefault="000008D4" w:rsidP="000008D4">
      <w:pPr>
        <w:numPr>
          <w:ilvl w:val="3"/>
          <w:numId w:val="15"/>
        </w:numPr>
        <w:suppressAutoHyphens w:val="0"/>
        <w:ind w:left="936" w:hanging="227"/>
        <w:jc w:val="both"/>
        <w:rPr>
          <w:rFonts w:ascii="Arial" w:hAnsi="Arial" w:cs="Arial"/>
          <w:sz w:val="20"/>
          <w:szCs w:val="20"/>
        </w:rPr>
      </w:pPr>
      <w:r w:rsidRPr="000008D4">
        <w:rPr>
          <w:rFonts w:ascii="Arial" w:hAnsi="Arial" w:cs="Arial"/>
          <w:sz w:val="20"/>
          <w:szCs w:val="20"/>
        </w:rPr>
        <w:t>zabezpieczenie świadczeń zdrowotnych w Poradni Neonatologicznej- realizacja świadczeń                w ramach podstawowej ordynacji</w:t>
      </w:r>
      <w:r>
        <w:rPr>
          <w:rFonts w:ascii="Arial" w:hAnsi="Arial" w:cs="Arial"/>
          <w:sz w:val="20"/>
          <w:szCs w:val="20"/>
        </w:rPr>
        <w:t>,</w:t>
      </w:r>
      <w:r w:rsidRPr="000008D4">
        <w:rPr>
          <w:rFonts w:ascii="Arial" w:hAnsi="Arial" w:cs="Arial"/>
          <w:sz w:val="20"/>
          <w:szCs w:val="20"/>
        </w:rPr>
        <w:t xml:space="preserve"> wg harmonogramu</w:t>
      </w:r>
      <w:r>
        <w:rPr>
          <w:rFonts w:ascii="Arial" w:hAnsi="Arial" w:cs="Arial"/>
          <w:sz w:val="20"/>
          <w:szCs w:val="20"/>
        </w:rPr>
        <w:t xml:space="preserve"> wg </w:t>
      </w:r>
      <w:r w:rsidRPr="000008D4">
        <w:rPr>
          <w:rFonts w:ascii="Arial" w:hAnsi="Arial" w:cs="Arial"/>
          <w:b/>
          <w:sz w:val="20"/>
          <w:szCs w:val="20"/>
        </w:rPr>
        <w:t>załącznika nr 4</w:t>
      </w:r>
      <w:r>
        <w:rPr>
          <w:rFonts w:ascii="Arial" w:hAnsi="Arial" w:cs="Arial"/>
          <w:sz w:val="20"/>
          <w:szCs w:val="20"/>
        </w:rPr>
        <w:t xml:space="preserve"> do umowy</w:t>
      </w:r>
      <w:r w:rsidRPr="000008D4">
        <w:rPr>
          <w:rFonts w:ascii="Arial" w:hAnsi="Arial" w:cs="Arial"/>
          <w:sz w:val="20"/>
          <w:szCs w:val="20"/>
        </w:rPr>
        <w:t>;</w:t>
      </w:r>
    </w:p>
    <w:p w14:paraId="7E7FA95D" w14:textId="2460F9DF"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230B8F">
        <w:rPr>
          <w:rFonts w:ascii="Arial" w:hAnsi="Arial" w:cs="Arial"/>
          <w:color w:val="000000"/>
          <w:sz w:val="20"/>
          <w:szCs w:val="20"/>
        </w:rPr>
        <w:t xml:space="preserve">Kierownika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462EA3D4" w14:textId="72CC63CF" w:rsidR="007C0735" w:rsidRPr="00A4530D" w:rsidRDefault="00215A19" w:rsidP="00A4530D">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008D4">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96F58DD" w14:textId="77777777" w:rsidR="00A4530D" w:rsidRPr="00A4530D" w:rsidRDefault="00A4530D" w:rsidP="00A4530D">
      <w:pPr>
        <w:suppressAutoHyphens w:val="0"/>
        <w:ind w:left="360"/>
        <w:jc w:val="both"/>
        <w:rPr>
          <w:rFonts w:ascii="Arial" w:hAnsi="Arial" w:cs="Arial"/>
          <w:sz w:val="20"/>
          <w:szCs w:val="20"/>
        </w:rPr>
      </w:pPr>
    </w:p>
    <w:p w14:paraId="667D17C4" w14:textId="77777777" w:rsidR="000008D4" w:rsidRDefault="007C0735" w:rsidP="00185285">
      <w:pPr>
        <w:pStyle w:val="Akapitzlist"/>
        <w:rPr>
          <w:rFonts w:ascii="Arial" w:hAnsi="Arial" w:cs="Arial"/>
          <w:sz w:val="20"/>
          <w:szCs w:val="20"/>
          <w:lang w:eastAsia="ar-SA"/>
        </w:rPr>
      </w:pPr>
      <w:r>
        <w:rPr>
          <w:rFonts w:ascii="Arial" w:hAnsi="Arial" w:cs="Arial"/>
          <w:sz w:val="20"/>
          <w:szCs w:val="20"/>
          <w:lang w:eastAsia="ar-SA"/>
        </w:rPr>
        <w:t xml:space="preserve">                                                                   </w:t>
      </w:r>
    </w:p>
    <w:p w14:paraId="3EAD5AE0" w14:textId="77777777" w:rsidR="000008D4" w:rsidRDefault="000008D4" w:rsidP="00185285">
      <w:pPr>
        <w:pStyle w:val="Akapitzlist"/>
        <w:rPr>
          <w:rFonts w:ascii="Arial" w:hAnsi="Arial" w:cs="Arial"/>
          <w:sz w:val="20"/>
          <w:szCs w:val="20"/>
          <w:lang w:eastAsia="ar-SA"/>
        </w:rPr>
      </w:pPr>
    </w:p>
    <w:p w14:paraId="1B8423BC" w14:textId="77777777" w:rsidR="000008D4" w:rsidRDefault="000008D4" w:rsidP="00185285">
      <w:pPr>
        <w:pStyle w:val="Akapitzlist"/>
        <w:rPr>
          <w:rFonts w:ascii="Arial" w:hAnsi="Arial" w:cs="Arial"/>
          <w:sz w:val="20"/>
          <w:szCs w:val="20"/>
          <w:lang w:eastAsia="ar-SA"/>
        </w:rPr>
      </w:pPr>
    </w:p>
    <w:p w14:paraId="4075BDFD" w14:textId="375BAD67" w:rsidR="00C320BF" w:rsidRPr="00185285" w:rsidRDefault="000008D4" w:rsidP="00185285">
      <w:pPr>
        <w:pStyle w:val="Akapitzlist"/>
        <w:rPr>
          <w:rFonts w:ascii="Arial" w:hAnsi="Arial" w:cs="Arial"/>
          <w:sz w:val="20"/>
          <w:szCs w:val="20"/>
          <w:lang w:eastAsia="ar-SA"/>
        </w:rPr>
      </w:pPr>
      <w:r>
        <w:rPr>
          <w:rFonts w:ascii="Arial" w:hAnsi="Arial" w:cs="Arial"/>
          <w:sz w:val="20"/>
          <w:szCs w:val="20"/>
          <w:lang w:eastAsia="ar-SA"/>
        </w:rPr>
        <w:t xml:space="preserve">                                                                   </w:t>
      </w:r>
      <w:r w:rsidR="007C0735">
        <w:rPr>
          <w:rFonts w:ascii="Arial" w:hAnsi="Arial" w:cs="Arial"/>
          <w:sz w:val="20"/>
          <w:szCs w:val="20"/>
          <w:lang w:eastAsia="ar-SA"/>
        </w:rPr>
        <w:t xml:space="preserve">  </w:t>
      </w:r>
      <w:r w:rsidR="00C320BF" w:rsidRPr="00185285">
        <w:rPr>
          <w:rFonts w:ascii="Arial" w:hAnsi="Arial" w:cs="Arial"/>
          <w:sz w:val="20"/>
          <w:szCs w:val="20"/>
          <w:lang w:eastAsia="ar-SA"/>
        </w:rPr>
        <w:t>§2</w:t>
      </w:r>
    </w:p>
    <w:p w14:paraId="4B47E019" w14:textId="61501B0E" w:rsidR="002C5ABE" w:rsidRPr="007C0735" w:rsidRDefault="00EB4179" w:rsidP="006D2770">
      <w:pPr>
        <w:numPr>
          <w:ilvl w:val="0"/>
          <w:numId w:val="22"/>
        </w:numPr>
        <w:tabs>
          <w:tab w:val="left" w:pos="643"/>
        </w:tabs>
        <w:suppressAutoHyphens w:val="0"/>
        <w:jc w:val="both"/>
      </w:pPr>
      <w:r w:rsidRPr="007C0735">
        <w:rPr>
          <w:rFonts w:ascii="Arial" w:hAnsi="Arial" w:cs="Arial"/>
          <w:sz w:val="20"/>
          <w:szCs w:val="20"/>
          <w:lang w:eastAsia="ar-SA"/>
        </w:rPr>
        <w:t>Przyjmujący z</w:t>
      </w:r>
      <w:r w:rsidR="00C320BF" w:rsidRPr="007C0735">
        <w:rPr>
          <w:rFonts w:ascii="Arial" w:hAnsi="Arial" w:cs="Arial"/>
          <w:sz w:val="20"/>
          <w:szCs w:val="20"/>
          <w:lang w:eastAsia="ar-SA"/>
        </w:rPr>
        <w:t xml:space="preserve">amówienie w zakresie objętym przedmiotem umowy zobowiązuje </w:t>
      </w:r>
      <w:r w:rsidR="00E83EFA" w:rsidRPr="007C0735">
        <w:rPr>
          <w:rFonts w:ascii="Arial" w:hAnsi="Arial" w:cs="Arial"/>
          <w:sz w:val="20"/>
          <w:szCs w:val="20"/>
          <w:lang w:eastAsia="ar-SA"/>
        </w:rPr>
        <w:t xml:space="preserve">                                     </w:t>
      </w:r>
      <w:r w:rsidR="00C320BF" w:rsidRPr="007C0735">
        <w:rPr>
          <w:rFonts w:ascii="Arial" w:hAnsi="Arial" w:cs="Arial"/>
          <w:sz w:val="20"/>
          <w:szCs w:val="20"/>
          <w:lang w:eastAsia="ar-SA"/>
        </w:rPr>
        <w:t xml:space="preserve">się do udzielania </w:t>
      </w:r>
      <w:r w:rsidR="002C5ABE" w:rsidRPr="007C0735">
        <w:rPr>
          <w:rFonts w:ascii="Arial" w:hAnsi="Arial" w:cs="Arial"/>
          <w:sz w:val="20"/>
          <w:szCs w:val="20"/>
        </w:rPr>
        <w:t xml:space="preserve">świadczeń zdrowotnych </w:t>
      </w:r>
      <w:r w:rsidR="002C5ABE" w:rsidRPr="007C0735">
        <w:rPr>
          <w:rFonts w:ascii="Arial" w:hAnsi="Arial" w:cs="Arial"/>
          <w:iCs/>
          <w:sz w:val="20"/>
          <w:szCs w:val="20"/>
        </w:rPr>
        <w:t xml:space="preserve">w </w:t>
      </w:r>
      <w:r w:rsidR="002C5ABE" w:rsidRPr="007C0735">
        <w:rPr>
          <w:rFonts w:ascii="Arial" w:hAnsi="Arial" w:cs="Arial"/>
          <w:sz w:val="20"/>
          <w:szCs w:val="20"/>
        </w:rPr>
        <w:t xml:space="preserve">ramach podstawowej ordynacji oraz w ramach </w:t>
      </w:r>
      <w:r w:rsidR="007C0735" w:rsidRPr="007C0735">
        <w:rPr>
          <w:rFonts w:ascii="Arial" w:hAnsi="Arial" w:cs="Arial"/>
          <w:iCs/>
          <w:sz w:val="20"/>
          <w:szCs w:val="20"/>
        </w:rPr>
        <w:t>pełnienia dyżurów.</w:t>
      </w:r>
    </w:p>
    <w:p w14:paraId="1F6D0BCE" w14:textId="7CC901DA" w:rsidR="002C5ABE" w:rsidRDefault="002C5ABE" w:rsidP="00BE7E8C">
      <w:pPr>
        <w:numPr>
          <w:ilvl w:val="1"/>
          <w:numId w:val="22"/>
        </w:numPr>
        <w:tabs>
          <w:tab w:val="left" w:pos="720"/>
        </w:tabs>
        <w:jc w:val="both"/>
      </w:pPr>
      <w:r w:rsidRPr="009647B3">
        <w:rPr>
          <w:rFonts w:ascii="Arial" w:hAnsi="Arial" w:cs="Arial"/>
          <w:sz w:val="20"/>
          <w:szCs w:val="20"/>
        </w:rPr>
        <w:lastRenderedPageBreak/>
        <w:t xml:space="preserve">Przez godziny ordynacji należy rozumieć godziny </w:t>
      </w:r>
      <w:r w:rsidR="007C0735">
        <w:rPr>
          <w:rFonts w:ascii="Arial" w:hAnsi="Arial" w:cs="Arial"/>
          <w:sz w:val="20"/>
          <w:szCs w:val="20"/>
        </w:rPr>
        <w:t xml:space="preserve">od poniedziałku do piątku </w:t>
      </w:r>
      <w:r w:rsidRPr="009647B3">
        <w:rPr>
          <w:rFonts w:ascii="Arial" w:hAnsi="Arial" w:cs="Arial"/>
          <w:sz w:val="20"/>
          <w:szCs w:val="20"/>
        </w:rPr>
        <w:t>w pr</w:t>
      </w:r>
      <w:r w:rsidR="00A36665">
        <w:rPr>
          <w:rFonts w:ascii="Arial" w:hAnsi="Arial" w:cs="Arial"/>
          <w:sz w:val="20"/>
          <w:szCs w:val="20"/>
        </w:rPr>
        <w:t>zedziale czasowym –od godz. 7.25 do godz.15.00</w:t>
      </w:r>
    </w:p>
    <w:p w14:paraId="356AA6D1" w14:textId="77777777" w:rsidR="002C5ABE" w:rsidRDefault="002C5ABE" w:rsidP="00BE7E8C">
      <w:pPr>
        <w:numPr>
          <w:ilvl w:val="1"/>
          <w:numId w:val="22"/>
        </w:numPr>
        <w:tabs>
          <w:tab w:val="left" w:pos="720"/>
        </w:tabs>
        <w:jc w:val="both"/>
      </w:pPr>
      <w:r w:rsidRPr="00BF0993">
        <w:rPr>
          <w:rFonts w:ascii="Arial" w:hAnsi="Arial" w:cs="Arial"/>
          <w:sz w:val="20"/>
          <w:szCs w:val="20"/>
        </w:rPr>
        <w:t xml:space="preserve">godziny dyżurowe: </w:t>
      </w:r>
    </w:p>
    <w:p w14:paraId="578E769E" w14:textId="53F6806E" w:rsidR="002C5ABE" w:rsidRDefault="002C5ABE" w:rsidP="00BE7E8C">
      <w:pPr>
        <w:numPr>
          <w:ilvl w:val="0"/>
          <w:numId w:val="21"/>
        </w:numPr>
        <w:tabs>
          <w:tab w:val="left" w:pos="720"/>
        </w:tabs>
        <w:ind w:left="1134" w:hanging="141"/>
        <w:jc w:val="both"/>
      </w:pPr>
      <w:r>
        <w:rPr>
          <w:rFonts w:ascii="Arial" w:hAnsi="Arial" w:cs="Arial"/>
          <w:sz w:val="20"/>
          <w:szCs w:val="20"/>
        </w:rPr>
        <w:t xml:space="preserve">dyżur zwykły – od poniedziałku do piątku od godz. </w:t>
      </w:r>
      <w:r w:rsidR="00A36665">
        <w:rPr>
          <w:rFonts w:ascii="Arial" w:hAnsi="Arial" w:cs="Arial"/>
          <w:sz w:val="20"/>
          <w:szCs w:val="20"/>
        </w:rPr>
        <w:t>15.00</w:t>
      </w:r>
      <w:r>
        <w:rPr>
          <w:rFonts w:ascii="Arial" w:hAnsi="Arial" w:cs="Arial"/>
          <w:sz w:val="20"/>
          <w:szCs w:val="20"/>
        </w:rPr>
        <w:t xml:space="preserve"> do godz.7:</w:t>
      </w:r>
      <w:r w:rsidR="00A36665">
        <w:rPr>
          <w:rFonts w:ascii="Arial" w:hAnsi="Arial" w:cs="Arial"/>
          <w:sz w:val="20"/>
          <w:szCs w:val="20"/>
        </w:rPr>
        <w:t xml:space="preserve">25 </w:t>
      </w:r>
      <w:r w:rsidR="007C0735">
        <w:rPr>
          <w:rFonts w:ascii="Arial" w:hAnsi="Arial" w:cs="Arial"/>
          <w:sz w:val="20"/>
          <w:szCs w:val="20"/>
        </w:rPr>
        <w:t>dnia następnego;</w:t>
      </w:r>
    </w:p>
    <w:p w14:paraId="0F696B4F" w14:textId="2FFF0553" w:rsidR="002C5ABE" w:rsidRPr="00442CE6" w:rsidRDefault="002C5ABE" w:rsidP="00BE7E8C">
      <w:pPr>
        <w:numPr>
          <w:ilvl w:val="0"/>
          <w:numId w:val="21"/>
        </w:numPr>
        <w:tabs>
          <w:tab w:val="left" w:pos="720"/>
        </w:tabs>
        <w:ind w:left="1418"/>
        <w:jc w:val="both"/>
      </w:pPr>
      <w:r>
        <w:rPr>
          <w:rFonts w:ascii="Arial" w:hAnsi="Arial" w:cs="Arial"/>
          <w:sz w:val="20"/>
          <w:szCs w:val="20"/>
        </w:rPr>
        <w:t>dyżur świąteczny –</w:t>
      </w:r>
      <w:r w:rsidR="007C0735">
        <w:rPr>
          <w:rFonts w:ascii="Arial" w:hAnsi="Arial" w:cs="Arial"/>
          <w:sz w:val="20"/>
          <w:szCs w:val="20"/>
        </w:rPr>
        <w:t xml:space="preserve"> </w:t>
      </w:r>
      <w:r>
        <w:rPr>
          <w:rFonts w:ascii="Arial" w:hAnsi="Arial" w:cs="Arial"/>
          <w:sz w:val="20"/>
          <w:szCs w:val="20"/>
        </w:rPr>
        <w:t>soboty, niedziele, święta i dni wolne ustanowione przez Udzielającego zamówienia zarząd</w:t>
      </w:r>
      <w:r w:rsidR="00A36665">
        <w:rPr>
          <w:rFonts w:ascii="Arial" w:hAnsi="Arial" w:cs="Arial"/>
          <w:sz w:val="20"/>
          <w:szCs w:val="20"/>
        </w:rPr>
        <w:t>zeniem wewnętrznym od godz. 7:25</w:t>
      </w:r>
      <w:r>
        <w:rPr>
          <w:rFonts w:ascii="Arial" w:hAnsi="Arial" w:cs="Arial"/>
          <w:sz w:val="20"/>
          <w:szCs w:val="20"/>
        </w:rPr>
        <w:t xml:space="preserve"> </w:t>
      </w:r>
      <w:r w:rsidR="00A36665">
        <w:rPr>
          <w:rFonts w:ascii="Arial" w:hAnsi="Arial" w:cs="Arial"/>
          <w:sz w:val="20"/>
          <w:szCs w:val="20"/>
        </w:rPr>
        <w:t>do godz. 7:25</w:t>
      </w:r>
      <w:r w:rsidRPr="00442CE6">
        <w:rPr>
          <w:rFonts w:ascii="Arial" w:hAnsi="Arial" w:cs="Arial"/>
          <w:sz w:val="20"/>
          <w:szCs w:val="20"/>
        </w:rPr>
        <w:t xml:space="preserve"> </w:t>
      </w:r>
      <w:r w:rsidR="007C0735">
        <w:rPr>
          <w:rFonts w:ascii="Arial" w:hAnsi="Arial" w:cs="Arial"/>
          <w:sz w:val="20"/>
          <w:szCs w:val="20"/>
        </w:rPr>
        <w:t>dnia następnego.</w:t>
      </w:r>
    </w:p>
    <w:p w14:paraId="52516A9C" w14:textId="77777777" w:rsidR="007C0735" w:rsidRDefault="00FD6C93" w:rsidP="007C0735">
      <w:pPr>
        <w:numPr>
          <w:ilvl w:val="0"/>
          <w:numId w:val="18"/>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361C218F" w14:textId="63A43B8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7C0735">
        <w:rPr>
          <w:rFonts w:ascii="Arial" w:hAnsi="Arial" w:cs="Arial"/>
          <w:sz w:val="20"/>
          <w:szCs w:val="20"/>
          <w:lang w:eastAsia="ar-SA"/>
        </w:rPr>
        <w:t xml:space="preserve">                      </w:t>
      </w:r>
      <w:r w:rsidRPr="007C0735">
        <w:rPr>
          <w:rFonts w:ascii="Arial" w:hAnsi="Arial" w:cs="Arial"/>
          <w:sz w:val="20"/>
          <w:szCs w:val="20"/>
          <w:lang w:eastAsia="ar-SA"/>
        </w:rPr>
        <w:t>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62FA8CD4"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40F998F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7C0735">
        <w:rPr>
          <w:rFonts w:ascii="Arial" w:hAnsi="Arial" w:cs="Arial"/>
          <w:sz w:val="20"/>
          <w:szCs w:val="20"/>
          <w:lang w:eastAsia="ar-SA"/>
        </w:rPr>
        <w:t xml:space="preserve">                </w:t>
      </w:r>
      <w:r w:rsidRPr="007C0735">
        <w:rPr>
          <w:rFonts w:ascii="Arial" w:hAnsi="Arial" w:cs="Arial"/>
          <w:sz w:val="20"/>
          <w:szCs w:val="20"/>
          <w:lang w:eastAsia="ar-SA"/>
        </w:rPr>
        <w:t xml:space="preserve">od konieczności wskazania zastępstwa. Osoba trzecia powinna być związaną </w:t>
      </w:r>
      <w:r w:rsidR="007C0735">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26E813E"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sidR="007C0735">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lastRenderedPageBreak/>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6306DA1C" w14:textId="78CD6B6F" w:rsidR="00DD7DD1" w:rsidRDefault="00DD7DD1" w:rsidP="00BE7E8C">
      <w:pPr>
        <w:numPr>
          <w:ilvl w:val="0"/>
          <w:numId w:val="1"/>
        </w:numPr>
        <w:overflowPunct w:val="0"/>
        <w:jc w:val="both"/>
        <w:textAlignment w:val="baseline"/>
      </w:pPr>
      <w:r>
        <w:rPr>
          <w:rFonts w:ascii="Arial" w:hAnsi="Arial" w:cs="Arial"/>
          <w:sz w:val="20"/>
          <w:szCs w:val="20"/>
        </w:rPr>
        <w:t>Udzielający zamówienia w uzgodnieniu z Przyjmującym zamówienie zobowiązuje się pokryć koszty niezbędnych szkoleń.</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lastRenderedPageBreak/>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0B4E9630" w14:textId="77777777" w:rsidR="00591A20"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00591A20">
        <w:rPr>
          <w:rFonts w:ascii="Arial" w:hAnsi="Arial" w:cs="Arial"/>
          <w:sz w:val="20"/>
          <w:szCs w:val="20"/>
        </w:rPr>
        <w:t>z wymaganiami Polskich Norm.</w:t>
      </w:r>
    </w:p>
    <w:p w14:paraId="6D0C112C" w14:textId="77777777" w:rsidR="00591A20" w:rsidRDefault="00185285" w:rsidP="00591A20">
      <w:pPr>
        <w:numPr>
          <w:ilvl w:val="0"/>
          <w:numId w:val="4"/>
        </w:numPr>
        <w:tabs>
          <w:tab w:val="left" w:pos="709"/>
        </w:tabs>
        <w:suppressAutoHyphens w:val="0"/>
        <w:jc w:val="both"/>
        <w:rPr>
          <w:rFonts w:ascii="Arial" w:hAnsi="Arial" w:cs="Arial"/>
          <w:sz w:val="20"/>
          <w:szCs w:val="20"/>
        </w:rPr>
      </w:pPr>
      <w:r w:rsidRPr="00591A20">
        <w:rPr>
          <w:rFonts w:ascii="Arial" w:hAnsi="Arial" w:cs="Arial"/>
          <w:sz w:val="20"/>
          <w:szCs w:val="20"/>
        </w:rPr>
        <w:t xml:space="preserve"> </w:t>
      </w:r>
      <w:r w:rsidR="00591A20" w:rsidRPr="00415BF8">
        <w:rPr>
          <w:rFonts w:ascii="Arial" w:hAnsi="Arial" w:cs="Arial"/>
          <w:sz w:val="20"/>
          <w:szCs w:val="20"/>
        </w:rPr>
        <w:t>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w:t>
      </w:r>
      <w:r w:rsidR="00591A20">
        <w:rPr>
          <w:rFonts w:ascii="Arial" w:hAnsi="Arial" w:cs="Arial"/>
          <w:sz w:val="20"/>
          <w:szCs w:val="20"/>
        </w:rPr>
        <w:t xml:space="preserve"> Działu Organizacji i Promocji.</w:t>
      </w:r>
    </w:p>
    <w:p w14:paraId="5F8698EC" w14:textId="02FBB78E" w:rsidR="00591A20" w:rsidRPr="00366B29" w:rsidRDefault="00591A20" w:rsidP="00591A20">
      <w:pPr>
        <w:numPr>
          <w:ilvl w:val="0"/>
          <w:numId w:val="4"/>
        </w:numPr>
        <w:tabs>
          <w:tab w:val="left" w:pos="709"/>
        </w:tabs>
        <w:suppressAutoHyphens w:val="0"/>
        <w:jc w:val="both"/>
        <w:rPr>
          <w:rFonts w:ascii="Arial" w:hAnsi="Arial" w:cs="Arial"/>
          <w:sz w:val="20"/>
          <w:szCs w:val="20"/>
        </w:rPr>
      </w:pPr>
      <w:r w:rsidRPr="00415BF8">
        <w:rPr>
          <w:rFonts w:ascii="Arial" w:hAnsi="Arial" w:cs="Arial"/>
          <w:sz w:val="20"/>
          <w:szCs w:val="20"/>
        </w:rPr>
        <w:t xml:space="preserve">Przyjmujący zamówienie zobowiązany jest do uzupełniania na bieżąco badań/szkoleń w trakcie trwania umowy. </w:t>
      </w:r>
      <w:r w:rsidRPr="00366B29">
        <w:rPr>
          <w:rFonts w:ascii="Arial" w:hAnsi="Arial" w:cs="Arial"/>
          <w:sz w:val="20"/>
          <w:szCs w:val="20"/>
        </w:rPr>
        <w:t xml:space="preserve">  Przyjmujący zamówienie dostarczy badania okresowe  i szkolenia o których mowa w ust. 2 przed podpisaniem umowy.</w:t>
      </w:r>
    </w:p>
    <w:p w14:paraId="0655E806" w14:textId="6DDD5805" w:rsidR="00185285" w:rsidRPr="00591A20" w:rsidRDefault="00185285" w:rsidP="00AF26B2">
      <w:pPr>
        <w:numPr>
          <w:ilvl w:val="0"/>
          <w:numId w:val="4"/>
        </w:numPr>
        <w:tabs>
          <w:tab w:val="left" w:pos="709"/>
        </w:tabs>
        <w:suppressAutoHyphens w:val="0"/>
        <w:jc w:val="both"/>
        <w:rPr>
          <w:rFonts w:ascii="Arial" w:hAnsi="Arial" w:cs="Arial"/>
          <w:sz w:val="20"/>
          <w:szCs w:val="20"/>
        </w:rPr>
      </w:pPr>
      <w:r w:rsidRPr="00591A20">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3CF39021" w:rsidR="00CF5396" w:rsidRDefault="00CF5396" w:rsidP="00BE7E8C">
      <w:pPr>
        <w:pStyle w:val="DocumentMap"/>
        <w:numPr>
          <w:ilvl w:val="0"/>
          <w:numId w:val="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375EAB64"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Default="00215A19" w:rsidP="00215A19">
      <w:pPr>
        <w:rPr>
          <w:rFonts w:ascii="Arial" w:hAnsi="Arial" w:cs="Arial"/>
          <w:sz w:val="20"/>
          <w:szCs w:val="20"/>
        </w:rPr>
      </w:pPr>
    </w:p>
    <w:p w14:paraId="3E16744F" w14:textId="77777777" w:rsidR="00F14E5E" w:rsidRDefault="00F14E5E" w:rsidP="00215A19">
      <w:pPr>
        <w:ind w:left="720"/>
        <w:jc w:val="center"/>
        <w:rPr>
          <w:rFonts w:ascii="Arial" w:hAnsi="Arial" w:cs="Arial"/>
          <w:sz w:val="20"/>
          <w:szCs w:val="20"/>
        </w:rPr>
      </w:pPr>
    </w:p>
    <w:p w14:paraId="7E78BE5B" w14:textId="77777777" w:rsidR="00F14E5E" w:rsidRDefault="00F14E5E" w:rsidP="00215A19">
      <w:pPr>
        <w:ind w:left="720"/>
        <w:jc w:val="center"/>
        <w:rPr>
          <w:rFonts w:ascii="Arial" w:hAnsi="Arial" w:cs="Arial"/>
          <w:sz w:val="20"/>
          <w:szCs w:val="20"/>
        </w:rPr>
      </w:pPr>
    </w:p>
    <w:p w14:paraId="792BAA15" w14:textId="77777777" w:rsidR="00F14E5E" w:rsidRDefault="00F14E5E" w:rsidP="00215A19">
      <w:pPr>
        <w:ind w:left="720"/>
        <w:jc w:val="cente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77777777" w:rsidR="009968A6" w:rsidRPr="00B52059" w:rsidRDefault="009968A6" w:rsidP="009968A6">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2FCC5B02" w14:textId="3CAC744F"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xml:space="preserve">. brutto za udzielanie świadczeń zdrowotnych w czasie dyżuru w dni powszednie, </w:t>
      </w:r>
    </w:p>
    <w:p w14:paraId="4DCC1FFC" w14:textId="2459442D"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brutto za udzielanie świadczeń zdrowotnych w czasie dyżuru w</w:t>
      </w:r>
      <w:r w:rsidRPr="00A4530D">
        <w:t xml:space="preserve"> </w:t>
      </w:r>
      <w:r w:rsidRPr="00A4530D">
        <w:rPr>
          <w:rFonts w:ascii="Arial" w:hAnsi="Arial" w:cs="Arial"/>
          <w:sz w:val="20"/>
          <w:szCs w:val="20"/>
        </w:rPr>
        <w:t>soboty, niedziele, święta i dni wolne od pracy</w:t>
      </w:r>
      <w:r w:rsidR="007C0735" w:rsidRPr="00A4530D">
        <w:rPr>
          <w:rFonts w:ascii="Arial" w:hAnsi="Arial" w:cs="Arial"/>
          <w:sz w:val="20"/>
          <w:szCs w:val="20"/>
        </w:rPr>
        <w:t>.</w:t>
      </w:r>
    </w:p>
    <w:p w14:paraId="69365C3C" w14:textId="4CFB2FD1" w:rsidR="009968A6" w:rsidRPr="009968A6" w:rsidRDefault="009968A6" w:rsidP="009E701F">
      <w:pPr>
        <w:numPr>
          <w:ilvl w:val="0"/>
          <w:numId w:val="7"/>
        </w:numPr>
        <w:jc w:val="both"/>
        <w:rPr>
          <w:rFonts w:ascii="Arial" w:hAnsi="Arial" w:cs="Arial"/>
          <w:sz w:val="20"/>
          <w:szCs w:val="20"/>
        </w:rPr>
      </w:pPr>
      <w:r w:rsidRPr="009968A6">
        <w:rPr>
          <w:rFonts w:ascii="Arial" w:hAnsi="Arial" w:cs="Arial"/>
          <w:sz w:val="20"/>
          <w:szCs w:val="20"/>
        </w:rPr>
        <w:t>Wynagrodzenie ryczałtowe</w:t>
      </w:r>
      <w:r>
        <w:rPr>
          <w:rFonts w:ascii="Arial" w:hAnsi="Arial" w:cs="Arial"/>
          <w:sz w:val="20"/>
          <w:szCs w:val="20"/>
        </w:rPr>
        <w:t>, o którym mowa w ust. 1 pkt 1) będzie proporcjonalnie obniżane do ilości przepracowanych godzin w miesiącu- nie więcej niż 160 godzin miesięcznie.</w:t>
      </w:r>
    </w:p>
    <w:p w14:paraId="0C95C165" w14:textId="4D39C008" w:rsidR="00215A19" w:rsidRDefault="00215A19" w:rsidP="009E701F">
      <w:pPr>
        <w:numPr>
          <w:ilvl w:val="0"/>
          <w:numId w:val="7"/>
        </w:numPr>
        <w:jc w:val="both"/>
      </w:pPr>
      <w:r w:rsidRPr="007C0735">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7C0735">
        <w:rPr>
          <w:rFonts w:ascii="Arial" w:hAnsi="Arial" w:cs="Arial"/>
          <w:sz w:val="20"/>
          <w:szCs w:val="20"/>
        </w:rPr>
        <w:t>.</w:t>
      </w:r>
    </w:p>
    <w:p w14:paraId="682909DE" w14:textId="471EFAA6" w:rsidR="00215A19" w:rsidRDefault="00215A19" w:rsidP="00BE7E8C">
      <w:pPr>
        <w:numPr>
          <w:ilvl w:val="0"/>
          <w:numId w:val="7"/>
        </w:numPr>
        <w:jc w:val="both"/>
      </w:pPr>
      <w:r>
        <w:rPr>
          <w:rFonts w:ascii="Arial" w:hAnsi="Arial" w:cs="Arial"/>
          <w:sz w:val="20"/>
          <w:szCs w:val="20"/>
        </w:rPr>
        <w:t xml:space="preserve">Podstawą do dokonania zapłaty określonej w ust.1 jest wystawiona prawidłowo </w:t>
      </w:r>
      <w:r w:rsidR="00414B32">
        <w:rPr>
          <w:rFonts w:ascii="Arial" w:hAnsi="Arial" w:cs="Arial"/>
          <w:sz w:val="20"/>
          <w:szCs w:val="20"/>
        </w:rPr>
        <w:t xml:space="preserve">przez Przyjmującego zamówienie </w:t>
      </w:r>
      <w:r>
        <w:rPr>
          <w:rFonts w:ascii="Arial" w:hAnsi="Arial" w:cs="Arial"/>
          <w:sz w:val="20"/>
          <w:szCs w:val="20"/>
        </w:rPr>
        <w:t xml:space="preserve">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14:paraId="096C831C" w14:textId="77777777" w:rsidR="00215A19" w:rsidRDefault="00215A19" w:rsidP="00BE7E8C">
      <w:pPr>
        <w:numPr>
          <w:ilvl w:val="0"/>
          <w:numId w:val="7"/>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BE7E8C">
      <w:pPr>
        <w:numPr>
          <w:ilvl w:val="0"/>
          <w:numId w:val="7"/>
        </w:numPr>
        <w:jc w:val="both"/>
      </w:pPr>
      <w:r>
        <w:rPr>
          <w:rFonts w:ascii="Arial" w:hAnsi="Arial" w:cs="Arial"/>
          <w:sz w:val="20"/>
          <w:szCs w:val="20"/>
        </w:rPr>
        <w:t xml:space="preserve">Strony ustalają okres rozliczeniowy – 1 miesiąc. </w:t>
      </w:r>
    </w:p>
    <w:p w14:paraId="34B780E1" w14:textId="77777777" w:rsidR="00215A19" w:rsidRDefault="00215A19" w:rsidP="00BE7E8C">
      <w:pPr>
        <w:numPr>
          <w:ilvl w:val="0"/>
          <w:numId w:val="7"/>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ED80A9B" w14:textId="43B663C9" w:rsidR="00215A19" w:rsidRDefault="00215A19" w:rsidP="00BE7E8C">
      <w:pPr>
        <w:numPr>
          <w:ilvl w:val="0"/>
          <w:numId w:val="7"/>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Pr>
          <w:rFonts w:ascii="Arial" w:hAnsi="Arial" w:cs="Arial"/>
          <w:sz w:val="20"/>
          <w:szCs w:val="20"/>
        </w:rPr>
        <w:t xml:space="preserve">ającemu zamówienia  sporządzoną </w:t>
      </w:r>
      <w:r>
        <w:rPr>
          <w:rFonts w:ascii="Arial" w:hAnsi="Arial" w:cs="Arial"/>
          <w:sz w:val="20"/>
          <w:szCs w:val="20"/>
        </w:rPr>
        <w:t>na tę okoliczność dokumentację.</w:t>
      </w:r>
    </w:p>
    <w:p w14:paraId="644C2651" w14:textId="30DFB243" w:rsidR="00215A19" w:rsidRPr="006D2770" w:rsidRDefault="00215A19" w:rsidP="006D2770">
      <w:pPr>
        <w:numPr>
          <w:ilvl w:val="0"/>
          <w:numId w:val="7"/>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051A15A4" w14:textId="77777777" w:rsidR="00215A19" w:rsidRDefault="00215A19" w:rsidP="00414B32">
      <w:pPr>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4D2A06E5" w14:textId="77777777" w:rsidR="00EA06AE" w:rsidRDefault="00132244" w:rsidP="00EA06AE">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77707C8A" w14:textId="36EEE9E6" w:rsidR="00A4530D" w:rsidRDefault="00EA06AE" w:rsidP="00EA06AE">
      <w:pPr>
        <w:ind w:right="720"/>
        <w:rPr>
          <w:rFonts w:ascii="Arial" w:eastAsia="Arial" w:hAnsi="Arial" w:cs="Arial"/>
          <w:b/>
          <w:sz w:val="18"/>
          <w:szCs w:val="18"/>
        </w:rPr>
      </w:pPr>
      <w:r w:rsidRPr="00EA06AE">
        <w:rPr>
          <w:rFonts w:ascii="Arial" w:eastAsia="Arial" w:hAnsi="Arial" w:cs="Arial"/>
          <w:b/>
          <w:sz w:val="18"/>
          <w:szCs w:val="18"/>
        </w:rPr>
        <w:t xml:space="preserve">                                                                                        </w:t>
      </w:r>
      <w:r w:rsidR="00326D34">
        <w:rPr>
          <w:rFonts w:ascii="Arial" w:eastAsia="Arial" w:hAnsi="Arial" w:cs="Arial"/>
          <w:b/>
          <w:sz w:val="18"/>
          <w:szCs w:val="18"/>
        </w:rPr>
        <w:t xml:space="preserve">              </w:t>
      </w:r>
    </w:p>
    <w:p w14:paraId="6B8C837E" w14:textId="3DC4E003" w:rsidR="00671239" w:rsidRDefault="00A4530D" w:rsidP="00EA06AE">
      <w:pPr>
        <w:ind w:right="720"/>
        <w:rPr>
          <w:rFonts w:ascii="Arial" w:eastAsia="Arial" w:hAnsi="Arial" w:cs="Arial"/>
          <w:b/>
          <w:sz w:val="18"/>
          <w:szCs w:val="18"/>
        </w:rPr>
      </w:pPr>
      <w:r>
        <w:rPr>
          <w:rFonts w:ascii="Arial" w:eastAsia="Arial" w:hAnsi="Arial" w:cs="Arial"/>
          <w:b/>
          <w:sz w:val="18"/>
          <w:szCs w:val="18"/>
        </w:rPr>
        <w:t xml:space="preserve">                                                                       </w:t>
      </w:r>
      <w:r w:rsidR="00326D34">
        <w:rPr>
          <w:rFonts w:ascii="Arial" w:eastAsia="Arial" w:hAnsi="Arial" w:cs="Arial"/>
          <w:b/>
          <w:sz w:val="18"/>
          <w:szCs w:val="18"/>
        </w:rPr>
        <w:t xml:space="preserve">      </w:t>
      </w:r>
    </w:p>
    <w:p w14:paraId="141380FA" w14:textId="36DA6756" w:rsidR="00767202" w:rsidRPr="00EA06AE" w:rsidRDefault="00671239" w:rsidP="00EA06AE">
      <w:pPr>
        <w:ind w:right="720"/>
        <w:rPr>
          <w:rFonts w:ascii="Arial" w:eastAsia="Arial" w:hAnsi="Arial" w:cs="Arial"/>
          <w:b/>
          <w:sz w:val="18"/>
          <w:szCs w:val="18"/>
        </w:rPr>
      </w:pPr>
      <w:r>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591A20">
        <w:rPr>
          <w:rFonts w:ascii="Arial" w:hAnsi="Arial" w:cs="Arial"/>
          <w:sz w:val="18"/>
          <w:szCs w:val="18"/>
        </w:rPr>
        <w:t>/KO/2024</w:t>
      </w:r>
    </w:p>
    <w:p w14:paraId="4B47A08E" w14:textId="77777777" w:rsidR="00767202" w:rsidRPr="007423BC" w:rsidRDefault="00767202" w:rsidP="00EA06AE">
      <w:pPr>
        <w:jc w:val="right"/>
        <w:rPr>
          <w:rFonts w:ascii="Arial" w:hAnsi="Arial" w:cs="Arial"/>
          <w:sz w:val="20"/>
          <w:szCs w:val="20"/>
        </w:rPr>
      </w:pPr>
    </w:p>
    <w:p w14:paraId="356D1FD3" w14:textId="0E8E85B2" w:rsidR="00031172" w:rsidRPr="00031172" w:rsidRDefault="00031172" w:rsidP="00EA06AE">
      <w:pPr>
        <w:jc w:val="center"/>
        <w:rPr>
          <w:rFonts w:ascii="Arial" w:hAnsi="Arial" w:cs="Arial"/>
          <w:b/>
          <w:kern w:val="0"/>
          <w:sz w:val="20"/>
          <w:szCs w:val="20"/>
          <w:lang w:eastAsia="ar-SA"/>
        </w:rPr>
      </w:pPr>
      <w:r w:rsidRPr="00031172">
        <w:rPr>
          <w:rFonts w:ascii="Arial" w:hAnsi="Arial" w:cs="Arial"/>
          <w:b/>
          <w:kern w:val="0"/>
          <w:sz w:val="20"/>
          <w:szCs w:val="20"/>
          <w:lang w:eastAsia="ar-SA"/>
        </w:rPr>
        <w:t>ZAKRES ZADAŃ I ODPOWIEDZIALNO</w:t>
      </w:r>
      <w:r w:rsidRPr="00031172">
        <w:rPr>
          <w:rFonts w:ascii="Arial" w:hAnsi="Arial" w:cs="Arial"/>
          <w:b/>
          <w:color w:val="000000"/>
          <w:kern w:val="0"/>
          <w:sz w:val="20"/>
          <w:szCs w:val="20"/>
          <w:lang w:eastAsia="ar-SA"/>
        </w:rPr>
        <w:t xml:space="preserve">ŚCI </w:t>
      </w:r>
      <w:r w:rsidR="00666EE4">
        <w:rPr>
          <w:rFonts w:ascii="Arial" w:hAnsi="Arial" w:cs="Arial"/>
          <w:b/>
          <w:color w:val="000000"/>
          <w:kern w:val="0"/>
          <w:sz w:val="20"/>
          <w:szCs w:val="20"/>
          <w:lang w:eastAsia="ar-SA"/>
        </w:rPr>
        <w:t xml:space="preserve"> </w:t>
      </w:r>
      <w:r w:rsidRPr="00031172">
        <w:rPr>
          <w:rFonts w:ascii="Arial" w:hAnsi="Arial" w:cs="Arial"/>
          <w:b/>
          <w:color w:val="000000"/>
          <w:kern w:val="0"/>
          <w:sz w:val="20"/>
          <w:szCs w:val="20"/>
          <w:lang w:eastAsia="ar-SA"/>
        </w:rPr>
        <w:t xml:space="preserve">KIEROWNIKA 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031172">
        <w:rPr>
          <w:rFonts w:ascii="Arial" w:hAnsi="Arial" w:cs="Arial"/>
          <w:b/>
          <w:color w:val="000000"/>
          <w:kern w:val="0"/>
          <w:sz w:val="20"/>
          <w:szCs w:val="20"/>
          <w:lang w:eastAsia="ar-SA"/>
        </w:rPr>
        <w:t>W SZCZEGÓLNOŚCI:</w:t>
      </w:r>
    </w:p>
    <w:p w14:paraId="0B8234BA" w14:textId="77777777" w:rsidR="00767202" w:rsidRDefault="00767202" w:rsidP="00767202">
      <w:pPr>
        <w:jc w:val="center"/>
        <w:rPr>
          <w:rFonts w:ascii="Arial" w:hAnsi="Arial" w:cs="Arial"/>
          <w:b/>
          <w:sz w:val="22"/>
          <w:szCs w:val="22"/>
        </w:rPr>
      </w:pPr>
    </w:p>
    <w:p w14:paraId="7491FCBA" w14:textId="1DD26FB3"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Planowanie i organizowanie pracy personelu medycznego pod względem fachowym, etycznym </w:t>
      </w:r>
      <w:r w:rsidR="00EA06AE">
        <w:rPr>
          <w:rFonts w:ascii="Arial" w:hAnsi="Arial" w:cs="Arial"/>
          <w:sz w:val="20"/>
          <w:szCs w:val="20"/>
        </w:rPr>
        <w:t xml:space="preserve">                        </w:t>
      </w:r>
      <w:r w:rsidRPr="00EA06AE">
        <w:rPr>
          <w:rFonts w:ascii="Arial" w:hAnsi="Arial" w:cs="Arial"/>
          <w:sz w:val="20"/>
          <w:szCs w:val="20"/>
        </w:rPr>
        <w:t xml:space="preserve">i dyscyplinarnym. </w:t>
      </w:r>
    </w:p>
    <w:p w14:paraId="1F995047" w14:textId="2D13E15F"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Sporządzanie harmonogramu pracy planowanych/wykonanych lekarzy w godzinach dyżurowych </w:t>
      </w:r>
      <w:r w:rsidR="00EA06AE">
        <w:rPr>
          <w:rFonts w:ascii="Arial" w:hAnsi="Arial" w:cs="Arial"/>
          <w:sz w:val="20"/>
          <w:szCs w:val="20"/>
        </w:rPr>
        <w:t xml:space="preserve">                     </w:t>
      </w:r>
      <w:r w:rsidRPr="00EA06AE">
        <w:rPr>
          <w:rFonts w:ascii="Arial" w:hAnsi="Arial" w:cs="Arial"/>
          <w:sz w:val="20"/>
          <w:szCs w:val="20"/>
        </w:rPr>
        <w:t xml:space="preserve">i </w:t>
      </w:r>
      <w:r w:rsidR="002D5584" w:rsidRPr="00EA06AE">
        <w:rPr>
          <w:rFonts w:ascii="Arial" w:hAnsi="Arial" w:cs="Arial"/>
          <w:sz w:val="20"/>
          <w:szCs w:val="20"/>
        </w:rPr>
        <w:t>przedkładanie do zatwierdzenia Z</w:t>
      </w:r>
      <w:r w:rsidRPr="00EA06AE">
        <w:rPr>
          <w:rFonts w:ascii="Arial" w:hAnsi="Arial" w:cs="Arial"/>
          <w:sz w:val="20"/>
          <w:szCs w:val="20"/>
        </w:rPr>
        <w:t>-cy dyrektora ds. lecznictwa.</w:t>
      </w:r>
    </w:p>
    <w:p w14:paraId="57A96C10" w14:textId="77777777" w:rsidR="006F526B" w:rsidRPr="00EA06AE" w:rsidRDefault="006F526B" w:rsidP="00BE7E8C">
      <w:pPr>
        <w:pStyle w:val="Akapitzlist"/>
        <w:numPr>
          <w:ilvl w:val="0"/>
          <w:numId w:val="16"/>
        </w:numPr>
        <w:jc w:val="both"/>
        <w:rPr>
          <w:sz w:val="20"/>
          <w:szCs w:val="20"/>
        </w:rPr>
      </w:pPr>
      <w:r w:rsidRPr="00EA06AE">
        <w:rPr>
          <w:rFonts w:ascii="Arial" w:hAnsi="Arial" w:cs="Arial"/>
          <w:sz w:val="20"/>
          <w:szCs w:val="20"/>
        </w:rPr>
        <w:t>Prowadzenie ewidencji czasu pracy lekarzy.</w:t>
      </w:r>
    </w:p>
    <w:p w14:paraId="255E8063" w14:textId="77777777" w:rsidR="00BB2213"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Pr>
          <w:rFonts w:ascii="Arial" w:hAnsi="Arial" w:cs="Arial"/>
          <w:sz w:val="20"/>
          <w:szCs w:val="20"/>
        </w:rPr>
        <w:t xml:space="preserve">                         </w:t>
      </w:r>
      <w:r w:rsidRPr="00EA06AE">
        <w:rPr>
          <w:rFonts w:ascii="Arial" w:hAnsi="Arial" w:cs="Arial"/>
          <w:sz w:val="20"/>
          <w:szCs w:val="20"/>
        </w:rPr>
        <w:t>w dyżurach na podstawie odrębnej umowy.</w:t>
      </w:r>
    </w:p>
    <w:p w14:paraId="322A0C0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Analizowanie ponoszonych kosztów  oraz inicjowanie działań zmierzających do ich racjonalizacji. </w:t>
      </w:r>
    </w:p>
    <w:p w14:paraId="121D34E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Prognozowanie przychodów oraz podejmowanie starań do pozyskiwania dodatkowych źródeł finansowania. </w:t>
      </w:r>
    </w:p>
    <w:p w14:paraId="058438A6"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Uczestniczenie w opracowywaniu i wdrażaniu procedur podnoszących jakość udzielanych świadczeń. </w:t>
      </w:r>
    </w:p>
    <w:p w14:paraId="474F37D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Pr>
          <w:rFonts w:ascii="Arial" w:hAnsi="Arial" w:cs="Arial"/>
          <w:sz w:val="20"/>
          <w:szCs w:val="20"/>
        </w:rPr>
        <w:t xml:space="preserve">                         </w:t>
      </w:r>
      <w:r w:rsidRPr="00EA06AE">
        <w:rPr>
          <w:rFonts w:ascii="Arial" w:hAnsi="Arial" w:cs="Arial"/>
          <w:sz w:val="20"/>
          <w:szCs w:val="20"/>
        </w:rPr>
        <w:t xml:space="preserve">i prawidłowego funkcjonowania. </w:t>
      </w:r>
    </w:p>
    <w:p w14:paraId="57ED61E1" w14:textId="4B18DD3C"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A4530D">
        <w:rPr>
          <w:rFonts w:ascii="Arial" w:hAnsi="Arial" w:cs="Arial"/>
          <w:sz w:val="20"/>
          <w:szCs w:val="20"/>
        </w:rPr>
        <w:t xml:space="preserve">                 </w:t>
      </w:r>
      <w:r w:rsidRPr="00EA06AE">
        <w:rPr>
          <w:rFonts w:ascii="Arial" w:hAnsi="Arial" w:cs="Arial"/>
          <w:sz w:val="20"/>
          <w:szCs w:val="20"/>
        </w:rPr>
        <w:t>i bezprzetargowym).</w:t>
      </w:r>
    </w:p>
    <w:p w14:paraId="48D0D7CB"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przestrzeganiem zasad i przepisów BHP i Ppoż, </w:t>
      </w:r>
    </w:p>
    <w:p w14:paraId="2D4B6D6F"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Udział w komisjach i naradach na zaproszenie Dyrekcji Szpitala,</w:t>
      </w:r>
    </w:p>
    <w:p w14:paraId="7E3EFD0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EA06AE" w:rsidRDefault="00767202" w:rsidP="00BE7E8C">
      <w:pPr>
        <w:numPr>
          <w:ilvl w:val="0"/>
          <w:numId w:val="16"/>
        </w:numPr>
        <w:jc w:val="both"/>
        <w:rPr>
          <w:rFonts w:ascii="Arial" w:hAnsi="Arial" w:cs="Arial"/>
          <w:sz w:val="20"/>
          <w:szCs w:val="20"/>
        </w:rPr>
      </w:pPr>
      <w:r w:rsidRPr="00EA06AE">
        <w:rPr>
          <w:rFonts w:ascii="Arial" w:hAnsi="Arial" w:cs="Arial"/>
          <w:sz w:val="20"/>
          <w:szCs w:val="20"/>
        </w:rPr>
        <w:t xml:space="preserve">Z tytułu nałożonych obowiązków Kierownik posiada uprawnienia do: </w:t>
      </w:r>
    </w:p>
    <w:p w14:paraId="656906BB"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opiniowania projektów, zamówień, planów i umów dotyczących obszaru działania Oddziału, </w:t>
      </w:r>
    </w:p>
    <w:p w14:paraId="2E1DC9CD"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wnioskowania, analizowania, zgłaszania projektów i propozycji dotyczących Oddziału, </w:t>
      </w:r>
    </w:p>
    <w:p w14:paraId="47D37E83"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wyznaczanie osoby zastępującej w czasie swojej nieobecności, </w:t>
      </w:r>
    </w:p>
    <w:p w14:paraId="515180E0" w14:textId="3872C951"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dokonywania ocen pracy i kontroli osób zatrudnionych w kierowanym oddziale z jednoczesną możliwością składania stosownych wniosków co do ich zatrudnienia. </w:t>
      </w:r>
    </w:p>
    <w:p w14:paraId="7D5F8867" w14:textId="33FF097F" w:rsidR="00EA06AE" w:rsidRDefault="00767202" w:rsidP="00A36665">
      <w:pPr>
        <w:jc w:val="both"/>
        <w:rPr>
          <w:rFonts w:ascii="Arial" w:hAnsi="Arial" w:cs="Arial"/>
          <w:b/>
          <w:kern w:val="0"/>
          <w:sz w:val="22"/>
          <w:szCs w:val="22"/>
          <w:lang w:eastAsia="ar-SA"/>
        </w:rPr>
      </w:pPr>
      <w:r w:rsidRPr="00EA06AE">
        <w:rPr>
          <w:rFonts w:ascii="Arial" w:hAnsi="Arial" w:cs="Arial"/>
          <w:sz w:val="20"/>
          <w:szCs w:val="20"/>
        </w:rPr>
        <w:t xml:space="preserve">Wyszczególnione powyżej obowiązki, uprawnienia stanowią bezpośrednią podstawę do definiowania </w:t>
      </w:r>
      <w:r w:rsidR="00EA06AE">
        <w:rPr>
          <w:rFonts w:ascii="Arial" w:hAnsi="Arial" w:cs="Arial"/>
          <w:sz w:val="20"/>
          <w:szCs w:val="20"/>
        </w:rPr>
        <w:t xml:space="preserve">               </w:t>
      </w:r>
      <w:r w:rsidRPr="00EA06AE">
        <w:rPr>
          <w:rFonts w:ascii="Arial" w:hAnsi="Arial" w:cs="Arial"/>
          <w:sz w:val="20"/>
          <w:szCs w:val="20"/>
        </w:rPr>
        <w:t>i egzekwowania odpowiedzialności od Przyjmującego zamówienie –</w:t>
      </w:r>
      <w:r w:rsidR="00A4530D">
        <w:rPr>
          <w:rFonts w:ascii="Arial" w:hAnsi="Arial" w:cs="Arial"/>
          <w:sz w:val="20"/>
          <w:szCs w:val="20"/>
        </w:rPr>
        <w:t xml:space="preserve"> </w:t>
      </w:r>
      <w:r w:rsidRPr="00EA06AE">
        <w:rPr>
          <w:rFonts w:ascii="Arial" w:hAnsi="Arial" w:cs="Arial"/>
          <w:sz w:val="20"/>
          <w:szCs w:val="20"/>
        </w:rPr>
        <w:t>Kierownika</w:t>
      </w:r>
      <w:r w:rsidR="00EA06AE" w:rsidRPr="00EA06AE">
        <w:rPr>
          <w:rFonts w:ascii="Arial" w:hAnsi="Arial" w:cs="Arial"/>
          <w:kern w:val="0"/>
          <w:sz w:val="20"/>
          <w:szCs w:val="20"/>
          <w:lang w:eastAsia="ar-SA"/>
        </w:rPr>
        <w:t xml:space="preserve"> Oddzi</w:t>
      </w:r>
      <w:r w:rsidR="00A4530D">
        <w:rPr>
          <w:rFonts w:ascii="Arial" w:hAnsi="Arial" w:cs="Arial"/>
          <w:kern w:val="0"/>
          <w:sz w:val="20"/>
          <w:szCs w:val="20"/>
          <w:lang w:eastAsia="ar-SA"/>
        </w:rPr>
        <w:t xml:space="preserve">ału </w:t>
      </w:r>
      <w:r w:rsidR="00A36665" w:rsidRPr="00A36665">
        <w:rPr>
          <w:rFonts w:ascii="Arial" w:hAnsi="Arial" w:cs="Arial"/>
          <w:sz w:val="20"/>
          <w:szCs w:val="20"/>
        </w:rPr>
        <w:t xml:space="preserve">Neonatologicznego </w:t>
      </w:r>
      <w:r w:rsidR="00A36665" w:rsidRPr="00A36665">
        <w:rPr>
          <w:rFonts w:ascii="Arial" w:hAnsi="Arial" w:cs="Arial"/>
          <w:bCs/>
          <w:sz w:val="20"/>
          <w:szCs w:val="20"/>
        </w:rPr>
        <w:t>z Pododdziałem Patologii Noworodka</w:t>
      </w:r>
    </w:p>
    <w:p w14:paraId="5500E15C" w14:textId="77777777" w:rsidR="00EA06AE" w:rsidRDefault="00EA06AE" w:rsidP="00EA06AE">
      <w:pPr>
        <w:rPr>
          <w:rFonts w:ascii="Arial" w:hAnsi="Arial" w:cs="Arial"/>
          <w:b/>
          <w:kern w:val="0"/>
          <w:sz w:val="22"/>
          <w:szCs w:val="22"/>
          <w:lang w:eastAsia="ar-SA"/>
        </w:rPr>
      </w:pPr>
    </w:p>
    <w:p w14:paraId="5A1C2DF1" w14:textId="5DD90750" w:rsidR="00A36665" w:rsidRPr="000008D4" w:rsidRDefault="00767202" w:rsidP="000008D4">
      <w:pPr>
        <w:rPr>
          <w:rFonts w:ascii="Arial" w:hAnsi="Arial" w:cs="Arial"/>
          <w:b/>
          <w:kern w:val="0"/>
          <w:sz w:val="20"/>
          <w:szCs w:val="20"/>
          <w:lang w:eastAsia="ar-SA"/>
        </w:rPr>
      </w:pPr>
      <w:r w:rsidRPr="00591A20">
        <w:rPr>
          <w:rFonts w:ascii="Arial" w:hAnsi="Arial" w:cs="Arial"/>
          <w:b/>
          <w:kern w:val="0"/>
          <w:sz w:val="20"/>
          <w:szCs w:val="20"/>
          <w:lang w:eastAsia="ar-SA"/>
        </w:rPr>
        <w:t xml:space="preserve">Przyjmujący zamówienie                                                       </w:t>
      </w:r>
      <w:r w:rsidR="00EA06AE" w:rsidRPr="00591A20">
        <w:rPr>
          <w:rFonts w:ascii="Arial" w:hAnsi="Arial" w:cs="Arial"/>
          <w:b/>
          <w:kern w:val="0"/>
          <w:sz w:val="20"/>
          <w:szCs w:val="20"/>
          <w:lang w:eastAsia="ar-SA"/>
        </w:rPr>
        <w:t xml:space="preserve">         Udzielający zamówienia:</w:t>
      </w:r>
    </w:p>
    <w:p w14:paraId="1BC42C57" w14:textId="77777777" w:rsidR="001A16AA" w:rsidRDefault="001A16AA" w:rsidP="00767202">
      <w:pPr>
        <w:ind w:left="720" w:right="720"/>
        <w:jc w:val="right"/>
        <w:rPr>
          <w:rFonts w:ascii="Arial" w:hAnsi="Arial" w:cs="Arial"/>
          <w:sz w:val="20"/>
          <w:szCs w:val="20"/>
        </w:rPr>
      </w:pPr>
    </w:p>
    <w:p w14:paraId="4FE5CA64" w14:textId="77777777" w:rsidR="001A16AA" w:rsidRDefault="001A16AA" w:rsidP="00767202">
      <w:pPr>
        <w:ind w:left="720" w:right="720"/>
        <w:jc w:val="right"/>
        <w:rPr>
          <w:rFonts w:ascii="Arial" w:hAnsi="Arial" w:cs="Arial"/>
          <w:sz w:val="20"/>
          <w:szCs w:val="20"/>
        </w:rPr>
      </w:pPr>
    </w:p>
    <w:p w14:paraId="3D922E6D" w14:textId="77777777" w:rsidR="001A16AA" w:rsidRDefault="001A16AA" w:rsidP="00767202">
      <w:pPr>
        <w:ind w:left="720" w:right="720"/>
        <w:jc w:val="right"/>
        <w:rPr>
          <w:rFonts w:ascii="Arial" w:hAnsi="Arial" w:cs="Arial"/>
          <w:sz w:val="20"/>
          <w:szCs w:val="20"/>
        </w:rPr>
      </w:pPr>
    </w:p>
    <w:p w14:paraId="31CECDE0" w14:textId="494221C8" w:rsidR="00767202" w:rsidRPr="00767202" w:rsidRDefault="00537B0C" w:rsidP="00767202">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0008D4">
        <w:rPr>
          <w:rFonts w:ascii="Arial" w:hAnsi="Arial" w:cs="Arial"/>
          <w:sz w:val="20"/>
          <w:szCs w:val="20"/>
        </w:rPr>
        <w:t>/KO/20</w:t>
      </w:r>
      <w:r w:rsidR="00591A20">
        <w:rPr>
          <w:rFonts w:ascii="Arial" w:hAnsi="Arial" w:cs="Arial"/>
          <w:sz w:val="20"/>
          <w:szCs w:val="20"/>
        </w:rPr>
        <w:t>24</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3F660C1F" w14:textId="76674D12"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591A20">
        <w:rPr>
          <w:rFonts w:ascii="Arial" w:hAnsi="Arial" w:cs="Arial"/>
          <w:sz w:val="20"/>
          <w:szCs w:val="20"/>
        </w:rPr>
        <w:t>/KO/2024</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6EE992C0" w14:textId="403468A9" w:rsidR="000008D4" w:rsidRPr="00CB1EFE" w:rsidRDefault="00CB1EFE" w:rsidP="008F4916">
      <w:pPr>
        <w:ind w:left="5387" w:hanging="5529"/>
        <w:rPr>
          <w:rFonts w:ascii="Arial" w:hAnsi="Arial" w:cs="Arial"/>
          <w:kern w:val="0"/>
          <w:sz w:val="20"/>
          <w:szCs w:val="20"/>
          <w:lang w:eastAsia="ar-SA"/>
        </w:rPr>
      </w:pPr>
      <w:r w:rsidRPr="00CB1EFE">
        <w:rPr>
          <w:rFonts w:ascii="Arial" w:hAnsi="Arial" w:cs="Arial"/>
          <w:kern w:val="0"/>
          <w:sz w:val="20"/>
          <w:szCs w:val="20"/>
          <w:lang w:eastAsia="ar-SA"/>
        </w:rPr>
        <w:t xml:space="preserve">                                                                                         </w:t>
      </w:r>
      <w:r w:rsidR="000008D4" w:rsidRPr="00CB1EFE">
        <w:rPr>
          <w:rFonts w:ascii="Arial" w:hAnsi="Arial" w:cs="Arial"/>
          <w:kern w:val="0"/>
          <w:sz w:val="20"/>
          <w:szCs w:val="20"/>
          <w:lang w:eastAsia="ar-SA"/>
        </w:rPr>
        <w:t xml:space="preserve">                                                                                          </w:t>
      </w:r>
      <w:r w:rsidR="000008D4">
        <w:rPr>
          <w:rFonts w:ascii="Arial" w:hAnsi="Arial" w:cs="Arial"/>
          <w:kern w:val="0"/>
          <w:sz w:val="20"/>
          <w:szCs w:val="20"/>
          <w:lang w:eastAsia="ar-SA"/>
        </w:rPr>
        <w:t xml:space="preserve">             </w:t>
      </w:r>
      <w:r w:rsidR="008F4916">
        <w:rPr>
          <w:rFonts w:ascii="Arial" w:hAnsi="Arial" w:cs="Arial"/>
          <w:kern w:val="0"/>
          <w:sz w:val="20"/>
          <w:szCs w:val="20"/>
          <w:lang w:eastAsia="ar-SA"/>
        </w:rPr>
        <w:t xml:space="preserve">                            </w:t>
      </w:r>
      <w:r w:rsidR="000008D4" w:rsidRPr="00CB1EFE">
        <w:rPr>
          <w:rFonts w:ascii="Arial" w:hAnsi="Arial" w:cs="Arial"/>
          <w:kern w:val="0"/>
          <w:sz w:val="20"/>
          <w:szCs w:val="20"/>
          <w:lang w:eastAsia="ar-SA"/>
        </w:rPr>
        <w:t>Zał</w:t>
      </w:r>
      <w:r w:rsidR="000008D4">
        <w:rPr>
          <w:rFonts w:ascii="Arial" w:hAnsi="Arial" w:cs="Arial"/>
          <w:kern w:val="0"/>
          <w:sz w:val="20"/>
          <w:szCs w:val="20"/>
          <w:lang w:eastAsia="ar-SA"/>
        </w:rPr>
        <w:t>ącznik nr 4 do umowy nr /KO/2024</w:t>
      </w:r>
    </w:p>
    <w:p w14:paraId="3A78E207" w14:textId="77777777" w:rsidR="008F4916" w:rsidRDefault="000008D4" w:rsidP="008F4916">
      <w:r>
        <w:rPr>
          <w:rFonts w:ascii="Arial" w:hAnsi="Arial" w:cs="Arial"/>
          <w:kern w:val="0"/>
          <w:sz w:val="20"/>
          <w:szCs w:val="20"/>
          <w:lang w:eastAsia="ar-SA"/>
        </w:rPr>
        <w:t xml:space="preserve"> </w:t>
      </w:r>
    </w:p>
    <w:p w14:paraId="4A83E974" w14:textId="77777777" w:rsidR="008F4916" w:rsidRDefault="008F4916" w:rsidP="008F4916">
      <w:pPr>
        <w:jc w:val="center"/>
      </w:pPr>
      <w:r>
        <w:rPr>
          <w:rFonts w:ascii="Arial" w:hAnsi="Arial" w:cs="Arial"/>
          <w:b/>
          <w:sz w:val="22"/>
          <w:szCs w:val="22"/>
        </w:rPr>
        <w:t xml:space="preserve">Harmonogram udzielania świadczeń zdrowotnych </w:t>
      </w:r>
      <w:r>
        <w:rPr>
          <w:rFonts w:ascii="Arial" w:hAnsi="Arial" w:cs="Arial"/>
          <w:b/>
          <w:sz w:val="22"/>
          <w:szCs w:val="22"/>
        </w:rPr>
        <w:br/>
        <w:t>w Poradni Neonatologicznej w lokalizacji  ul. Monte Cassino 18</w:t>
      </w:r>
    </w:p>
    <w:p w14:paraId="419FE8D9" w14:textId="77777777" w:rsidR="008F4916" w:rsidRDefault="008F4916" w:rsidP="008F4916">
      <w:pPr>
        <w:jc w:val="center"/>
        <w:rPr>
          <w:rFonts w:ascii="Arial" w:hAnsi="Arial" w:cs="Arial"/>
          <w:b/>
          <w:kern w:val="0"/>
          <w:sz w:val="20"/>
          <w:szCs w:val="20"/>
          <w:lang w:eastAsia="pl-PL"/>
        </w:rPr>
      </w:pPr>
    </w:p>
    <w:p w14:paraId="2EB4A147" w14:textId="77777777" w:rsidR="008F4916" w:rsidRDefault="008F4916" w:rsidP="008F4916">
      <w:pPr>
        <w:jc w:val="center"/>
        <w:rPr>
          <w:rFonts w:ascii="Arial" w:hAnsi="Arial" w:cs="Arial"/>
          <w:b/>
          <w:sz w:val="22"/>
          <w:szCs w:val="22"/>
        </w:rPr>
      </w:pPr>
      <w:r>
        <w:rPr>
          <w:rFonts w:ascii="Arial" w:hAnsi="Arial" w:cs="Arial"/>
          <w:b/>
          <w:kern w:val="0"/>
          <w:sz w:val="20"/>
          <w:szCs w:val="20"/>
          <w:lang w:eastAsia="pl-PL"/>
        </w:rPr>
        <w:t>Realizacja świadczeń w ramach podstawowej ordynacji.</w:t>
      </w:r>
    </w:p>
    <w:p w14:paraId="629BEF77" w14:textId="77777777" w:rsidR="008F4916" w:rsidRDefault="008F4916" w:rsidP="008F4916">
      <w:pPr>
        <w:rPr>
          <w:rFonts w:ascii="Arial" w:hAnsi="Arial" w:cs="Arial"/>
          <w:b/>
          <w:sz w:val="22"/>
          <w:szCs w:val="22"/>
        </w:rPr>
      </w:pPr>
    </w:p>
    <w:tbl>
      <w:tblPr>
        <w:tblW w:w="6662" w:type="dxa"/>
        <w:tblInd w:w="1201" w:type="dxa"/>
        <w:tblLayout w:type="fixed"/>
        <w:tblLook w:val="04A0" w:firstRow="1" w:lastRow="0" w:firstColumn="1" w:lastColumn="0" w:noHBand="0" w:noVBand="1"/>
      </w:tblPr>
      <w:tblGrid>
        <w:gridCol w:w="3544"/>
        <w:gridCol w:w="3118"/>
      </w:tblGrid>
      <w:tr w:rsidR="008F4916" w14:paraId="5D25C0F9" w14:textId="77777777" w:rsidTr="00052CD7">
        <w:tc>
          <w:tcPr>
            <w:tcW w:w="3544" w:type="dxa"/>
            <w:tcBorders>
              <w:top w:val="single" w:sz="4" w:space="0" w:color="000000"/>
              <w:left w:val="single" w:sz="4" w:space="0" w:color="000000"/>
              <w:bottom w:val="single" w:sz="4" w:space="0" w:color="auto"/>
              <w:right w:val="nil"/>
            </w:tcBorders>
            <w:vAlign w:val="center"/>
            <w:hideMark/>
          </w:tcPr>
          <w:p w14:paraId="133E9DCC" w14:textId="77777777" w:rsidR="008F4916" w:rsidRDefault="008F4916" w:rsidP="00052CD7">
            <w:pPr>
              <w:jc w:val="center"/>
            </w:pPr>
            <w:r>
              <w:rPr>
                <w:rFonts w:ascii="Arial" w:hAnsi="Arial" w:cs="Arial"/>
                <w:b/>
                <w:sz w:val="22"/>
                <w:szCs w:val="22"/>
              </w:rPr>
              <w:t>Dzień tygodnia</w:t>
            </w:r>
          </w:p>
        </w:tc>
        <w:tc>
          <w:tcPr>
            <w:tcW w:w="3118" w:type="dxa"/>
            <w:tcBorders>
              <w:top w:val="single" w:sz="4" w:space="0" w:color="000000"/>
              <w:left w:val="single" w:sz="4" w:space="0" w:color="000000"/>
              <w:bottom w:val="single" w:sz="4" w:space="0" w:color="auto"/>
              <w:right w:val="single" w:sz="4" w:space="0" w:color="000000"/>
            </w:tcBorders>
            <w:vAlign w:val="center"/>
            <w:hideMark/>
          </w:tcPr>
          <w:p w14:paraId="64384E5C" w14:textId="77777777" w:rsidR="008F4916" w:rsidRDefault="008F4916" w:rsidP="00052CD7">
            <w:r>
              <w:rPr>
                <w:rFonts w:ascii="Arial" w:hAnsi="Arial" w:cs="Arial"/>
                <w:b/>
                <w:sz w:val="22"/>
                <w:szCs w:val="22"/>
              </w:rPr>
              <w:t xml:space="preserve">             Godziny</w:t>
            </w:r>
          </w:p>
          <w:p w14:paraId="5F23028D" w14:textId="77777777" w:rsidR="008F4916" w:rsidRDefault="008F4916" w:rsidP="00052CD7">
            <w:r>
              <w:rPr>
                <w:rFonts w:ascii="Arial" w:hAnsi="Arial" w:cs="Arial"/>
                <w:b/>
                <w:sz w:val="22"/>
                <w:szCs w:val="22"/>
              </w:rPr>
              <w:t xml:space="preserve">               od-do</w:t>
            </w:r>
          </w:p>
        </w:tc>
      </w:tr>
      <w:tr w:rsidR="008F4916" w14:paraId="25F41528" w14:textId="77777777" w:rsidTr="00052CD7">
        <w:trPr>
          <w:trHeight w:val="586"/>
        </w:trPr>
        <w:tc>
          <w:tcPr>
            <w:tcW w:w="3544" w:type="dxa"/>
            <w:tcBorders>
              <w:top w:val="single" w:sz="4" w:space="0" w:color="000000"/>
              <w:left w:val="single" w:sz="4" w:space="0" w:color="000000"/>
              <w:bottom w:val="single" w:sz="4" w:space="0" w:color="auto"/>
              <w:right w:val="nil"/>
            </w:tcBorders>
            <w:vAlign w:val="center"/>
            <w:hideMark/>
          </w:tcPr>
          <w:p w14:paraId="0C6903ED" w14:textId="77777777" w:rsidR="008F4916" w:rsidRDefault="008F4916" w:rsidP="00052CD7">
            <w:pPr>
              <w:jc w:val="center"/>
              <w:rPr>
                <w:rFonts w:ascii="Arial" w:hAnsi="Arial" w:cs="Arial"/>
                <w:b/>
                <w:sz w:val="22"/>
                <w:szCs w:val="22"/>
              </w:rPr>
            </w:pPr>
            <w:r>
              <w:rPr>
                <w:rFonts w:ascii="Arial" w:hAnsi="Arial" w:cs="Arial"/>
                <w:b/>
                <w:sz w:val="22"/>
                <w:szCs w:val="22"/>
              </w:rPr>
              <w:t>poniedziałek</w:t>
            </w:r>
          </w:p>
        </w:tc>
        <w:tc>
          <w:tcPr>
            <w:tcW w:w="3118" w:type="dxa"/>
            <w:tcBorders>
              <w:top w:val="single" w:sz="4" w:space="0" w:color="000000"/>
              <w:left w:val="single" w:sz="4" w:space="0" w:color="000000"/>
              <w:bottom w:val="single" w:sz="4" w:space="0" w:color="auto"/>
              <w:right w:val="single" w:sz="4" w:space="0" w:color="000000"/>
            </w:tcBorders>
            <w:vAlign w:val="center"/>
            <w:hideMark/>
          </w:tcPr>
          <w:p w14:paraId="33C84B0E" w14:textId="0F3D6943" w:rsidR="008F4916" w:rsidRDefault="008F4916" w:rsidP="00052CD7">
            <w:pPr>
              <w:jc w:val="center"/>
              <w:rPr>
                <w:rFonts w:ascii="Arial" w:hAnsi="Arial" w:cs="Arial"/>
                <w:b/>
                <w:sz w:val="22"/>
                <w:szCs w:val="22"/>
              </w:rPr>
            </w:pPr>
          </w:p>
        </w:tc>
      </w:tr>
      <w:tr w:rsidR="008F4916" w14:paraId="2AD20F5E" w14:textId="77777777" w:rsidTr="00052CD7">
        <w:trPr>
          <w:trHeight w:val="586"/>
        </w:trPr>
        <w:tc>
          <w:tcPr>
            <w:tcW w:w="3544" w:type="dxa"/>
            <w:tcBorders>
              <w:top w:val="single" w:sz="4" w:space="0" w:color="000000"/>
              <w:left w:val="single" w:sz="4" w:space="0" w:color="000000"/>
              <w:bottom w:val="single" w:sz="4" w:space="0" w:color="auto"/>
              <w:right w:val="nil"/>
            </w:tcBorders>
            <w:vAlign w:val="center"/>
          </w:tcPr>
          <w:p w14:paraId="1FDC546F" w14:textId="77777777" w:rsidR="008F4916" w:rsidRDefault="008F4916" w:rsidP="00052CD7">
            <w:pPr>
              <w:rPr>
                <w:rFonts w:ascii="Arial" w:hAnsi="Arial" w:cs="Arial"/>
                <w:b/>
                <w:sz w:val="22"/>
                <w:szCs w:val="22"/>
              </w:rPr>
            </w:pPr>
            <w:r>
              <w:rPr>
                <w:rFonts w:ascii="Arial" w:hAnsi="Arial" w:cs="Arial"/>
                <w:b/>
                <w:sz w:val="22"/>
                <w:szCs w:val="22"/>
              </w:rPr>
              <w:t xml:space="preserve">                    wtorek</w:t>
            </w:r>
          </w:p>
        </w:tc>
        <w:tc>
          <w:tcPr>
            <w:tcW w:w="3118" w:type="dxa"/>
            <w:tcBorders>
              <w:top w:val="single" w:sz="4" w:space="0" w:color="000000"/>
              <w:left w:val="single" w:sz="4" w:space="0" w:color="000000"/>
              <w:bottom w:val="single" w:sz="4" w:space="0" w:color="auto"/>
              <w:right w:val="single" w:sz="4" w:space="0" w:color="000000"/>
            </w:tcBorders>
            <w:vAlign w:val="center"/>
          </w:tcPr>
          <w:p w14:paraId="629FE2F0" w14:textId="41FBF506" w:rsidR="008F4916" w:rsidRDefault="008F4916" w:rsidP="00052CD7">
            <w:pPr>
              <w:jc w:val="center"/>
              <w:rPr>
                <w:rFonts w:ascii="Arial" w:hAnsi="Arial" w:cs="Arial"/>
                <w:b/>
                <w:sz w:val="22"/>
                <w:szCs w:val="22"/>
              </w:rPr>
            </w:pPr>
          </w:p>
        </w:tc>
      </w:tr>
      <w:tr w:rsidR="008F4916" w14:paraId="763D3D13" w14:textId="77777777" w:rsidTr="00052CD7">
        <w:trPr>
          <w:trHeight w:val="660"/>
        </w:trPr>
        <w:tc>
          <w:tcPr>
            <w:tcW w:w="3544" w:type="dxa"/>
            <w:tcBorders>
              <w:top w:val="single" w:sz="4" w:space="0" w:color="auto"/>
              <w:left w:val="single" w:sz="4" w:space="0" w:color="auto"/>
              <w:bottom w:val="single" w:sz="4" w:space="0" w:color="auto"/>
              <w:right w:val="single" w:sz="4" w:space="0" w:color="auto"/>
            </w:tcBorders>
            <w:vAlign w:val="center"/>
            <w:hideMark/>
          </w:tcPr>
          <w:p w14:paraId="57A45E7E" w14:textId="77777777" w:rsidR="008F4916" w:rsidRDefault="008F4916" w:rsidP="00052CD7">
            <w:pPr>
              <w:snapToGrid w:val="0"/>
              <w:rPr>
                <w:rFonts w:ascii="Arial" w:hAnsi="Arial" w:cs="Arial"/>
                <w:b/>
                <w:sz w:val="22"/>
                <w:szCs w:val="22"/>
              </w:rPr>
            </w:pPr>
            <w:r>
              <w:rPr>
                <w:rFonts w:ascii="Arial" w:hAnsi="Arial" w:cs="Arial"/>
                <w:b/>
                <w:sz w:val="22"/>
                <w:szCs w:val="22"/>
              </w:rPr>
              <w:t xml:space="preserve">                    środa</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7C9DD57" w14:textId="79F3BE2B" w:rsidR="008F4916" w:rsidRDefault="008F4916" w:rsidP="00052CD7">
            <w:pPr>
              <w:snapToGrid w:val="0"/>
              <w:jc w:val="center"/>
              <w:rPr>
                <w:rFonts w:ascii="Arial" w:hAnsi="Arial" w:cs="Arial"/>
                <w:b/>
                <w:sz w:val="22"/>
                <w:szCs w:val="22"/>
              </w:rPr>
            </w:pPr>
          </w:p>
        </w:tc>
      </w:tr>
      <w:tr w:rsidR="008F4916" w14:paraId="463BB6D7" w14:textId="77777777" w:rsidTr="00052CD7">
        <w:trPr>
          <w:trHeight w:val="660"/>
        </w:trPr>
        <w:tc>
          <w:tcPr>
            <w:tcW w:w="3544" w:type="dxa"/>
            <w:tcBorders>
              <w:top w:val="single" w:sz="4" w:space="0" w:color="auto"/>
              <w:left w:val="single" w:sz="4" w:space="0" w:color="auto"/>
              <w:bottom w:val="single" w:sz="4" w:space="0" w:color="auto"/>
              <w:right w:val="single" w:sz="4" w:space="0" w:color="auto"/>
            </w:tcBorders>
            <w:vAlign w:val="center"/>
          </w:tcPr>
          <w:p w14:paraId="265D0661" w14:textId="77777777" w:rsidR="008F4916" w:rsidRDefault="008F4916" w:rsidP="00052CD7">
            <w:pPr>
              <w:snapToGrid w:val="0"/>
              <w:jc w:val="center"/>
              <w:rPr>
                <w:rFonts w:ascii="Arial" w:hAnsi="Arial" w:cs="Arial"/>
                <w:b/>
                <w:sz w:val="22"/>
                <w:szCs w:val="22"/>
              </w:rPr>
            </w:pPr>
            <w:r>
              <w:rPr>
                <w:rFonts w:ascii="Arial" w:hAnsi="Arial" w:cs="Arial"/>
                <w:b/>
                <w:sz w:val="22"/>
                <w:szCs w:val="22"/>
              </w:rPr>
              <w:t>czwartek</w:t>
            </w:r>
          </w:p>
        </w:tc>
        <w:tc>
          <w:tcPr>
            <w:tcW w:w="3118" w:type="dxa"/>
            <w:tcBorders>
              <w:top w:val="single" w:sz="4" w:space="0" w:color="auto"/>
              <w:left w:val="single" w:sz="4" w:space="0" w:color="auto"/>
              <w:bottom w:val="single" w:sz="4" w:space="0" w:color="auto"/>
              <w:right w:val="single" w:sz="4" w:space="0" w:color="auto"/>
            </w:tcBorders>
            <w:vAlign w:val="center"/>
          </w:tcPr>
          <w:p w14:paraId="59CA701C" w14:textId="16D37368" w:rsidR="008F4916" w:rsidRDefault="008F4916" w:rsidP="00052CD7">
            <w:pPr>
              <w:snapToGrid w:val="0"/>
              <w:jc w:val="center"/>
              <w:rPr>
                <w:rFonts w:ascii="Arial" w:hAnsi="Arial" w:cs="Arial"/>
                <w:b/>
                <w:sz w:val="22"/>
                <w:szCs w:val="22"/>
              </w:rPr>
            </w:pPr>
          </w:p>
        </w:tc>
      </w:tr>
      <w:tr w:rsidR="008F4916" w14:paraId="1721A1AC" w14:textId="77777777" w:rsidTr="00052CD7">
        <w:trPr>
          <w:trHeight w:val="660"/>
        </w:trPr>
        <w:tc>
          <w:tcPr>
            <w:tcW w:w="3544" w:type="dxa"/>
            <w:tcBorders>
              <w:top w:val="single" w:sz="4" w:space="0" w:color="auto"/>
              <w:left w:val="single" w:sz="4" w:space="0" w:color="auto"/>
              <w:bottom w:val="single" w:sz="4" w:space="0" w:color="auto"/>
              <w:right w:val="single" w:sz="4" w:space="0" w:color="auto"/>
            </w:tcBorders>
            <w:vAlign w:val="center"/>
            <w:hideMark/>
          </w:tcPr>
          <w:p w14:paraId="7BE239AF" w14:textId="77777777" w:rsidR="008F4916" w:rsidRDefault="008F4916" w:rsidP="00052CD7">
            <w:pPr>
              <w:snapToGrid w:val="0"/>
              <w:rPr>
                <w:rFonts w:ascii="Arial" w:hAnsi="Arial" w:cs="Arial"/>
                <w:b/>
                <w:sz w:val="22"/>
                <w:szCs w:val="22"/>
              </w:rPr>
            </w:pPr>
            <w:r>
              <w:rPr>
                <w:rFonts w:ascii="Arial" w:hAnsi="Arial" w:cs="Arial"/>
                <w:b/>
                <w:sz w:val="22"/>
                <w:szCs w:val="22"/>
              </w:rPr>
              <w:t xml:space="preserve">                   piątek</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0CBD7C6" w14:textId="48FF12F4" w:rsidR="008F4916" w:rsidRDefault="008F4916" w:rsidP="00052CD7">
            <w:pPr>
              <w:snapToGrid w:val="0"/>
              <w:jc w:val="center"/>
              <w:rPr>
                <w:rFonts w:ascii="Arial" w:hAnsi="Arial" w:cs="Arial"/>
                <w:b/>
                <w:sz w:val="22"/>
                <w:szCs w:val="22"/>
              </w:rPr>
            </w:pPr>
          </w:p>
        </w:tc>
      </w:tr>
    </w:tbl>
    <w:p w14:paraId="0043F5B1" w14:textId="77777777" w:rsidR="008F4916" w:rsidRDefault="008F4916" w:rsidP="008F4916">
      <w:pPr>
        <w:rPr>
          <w:rFonts w:ascii="Arial" w:hAnsi="Arial" w:cs="Arial"/>
          <w:b/>
          <w:kern w:val="0"/>
          <w:sz w:val="20"/>
          <w:szCs w:val="20"/>
          <w:lang w:eastAsia="pl-PL"/>
        </w:rPr>
      </w:pPr>
      <w:r>
        <w:rPr>
          <w:rFonts w:ascii="Arial" w:hAnsi="Arial" w:cs="Arial"/>
          <w:b/>
          <w:kern w:val="0"/>
          <w:sz w:val="20"/>
          <w:szCs w:val="20"/>
          <w:lang w:eastAsia="pl-PL"/>
        </w:rPr>
        <w:t xml:space="preserve">     </w:t>
      </w:r>
    </w:p>
    <w:p w14:paraId="4A352F3D" w14:textId="77777777" w:rsidR="008F4916" w:rsidRDefault="008F4916" w:rsidP="008F4916">
      <w:pPr>
        <w:rPr>
          <w:rFonts w:ascii="Arial" w:hAnsi="Arial" w:cs="Arial"/>
          <w:b/>
          <w:sz w:val="20"/>
          <w:szCs w:val="20"/>
        </w:rPr>
      </w:pPr>
    </w:p>
    <w:p w14:paraId="756209E1" w14:textId="77777777" w:rsidR="008F4916" w:rsidRDefault="008F4916" w:rsidP="008F4916">
      <w:pPr>
        <w:rPr>
          <w:sz w:val="20"/>
          <w:szCs w:val="20"/>
        </w:rPr>
      </w:pPr>
      <w:r>
        <w:rPr>
          <w:rFonts w:ascii="Arial" w:hAnsi="Arial" w:cs="Arial"/>
          <w:b/>
          <w:sz w:val="20"/>
          <w:szCs w:val="20"/>
        </w:rPr>
        <w:t>Zmiana harmonogramu dopuszczalna jest wyłączenie za zgodą Udzielającego zamówienia</w:t>
      </w:r>
    </w:p>
    <w:p w14:paraId="4D21F958" w14:textId="77777777" w:rsidR="008F4916" w:rsidRDefault="008F4916" w:rsidP="008F4916">
      <w:pPr>
        <w:rPr>
          <w:sz w:val="20"/>
          <w:szCs w:val="20"/>
        </w:rPr>
      </w:pPr>
      <w:r>
        <w:rPr>
          <w:rFonts w:ascii="Arial" w:hAnsi="Arial" w:cs="Arial"/>
          <w:b/>
          <w:sz w:val="20"/>
          <w:szCs w:val="20"/>
        </w:rPr>
        <w:t>W przypadku nałożenia przez Narodowy Fundusz Zdrowia na Udzielającego zamówienia kar                za nieprzestrzeganie harmonogramu, zobowiązuje się do zwrotu ich wartości Udzielającemu zamówienia.</w:t>
      </w:r>
    </w:p>
    <w:p w14:paraId="2B678182" w14:textId="77777777" w:rsidR="008F4916" w:rsidRDefault="008F4916" w:rsidP="008F4916">
      <w:pPr>
        <w:rPr>
          <w:rFonts w:ascii="Arial" w:hAnsi="Arial" w:cs="Arial"/>
          <w:b/>
          <w:sz w:val="20"/>
          <w:szCs w:val="20"/>
        </w:rPr>
      </w:pPr>
    </w:p>
    <w:p w14:paraId="3CE01837" w14:textId="77777777" w:rsidR="008F4916" w:rsidRDefault="008F4916" w:rsidP="008F4916">
      <w:pPr>
        <w:rPr>
          <w:rFonts w:ascii="Arial" w:hAnsi="Arial" w:cs="Arial"/>
          <w:b/>
          <w:sz w:val="20"/>
          <w:szCs w:val="20"/>
        </w:rPr>
      </w:pPr>
    </w:p>
    <w:p w14:paraId="7C0DD476" w14:textId="77777777" w:rsidR="008F4916" w:rsidRDefault="008F4916" w:rsidP="008F4916">
      <w:pPr>
        <w:rPr>
          <w:rFonts w:ascii="Arial" w:hAnsi="Arial" w:cs="Arial"/>
          <w:b/>
          <w:sz w:val="20"/>
          <w:szCs w:val="20"/>
        </w:rPr>
      </w:pPr>
    </w:p>
    <w:p w14:paraId="399CB4F2" w14:textId="77777777" w:rsidR="008F4916" w:rsidRDefault="008F4916" w:rsidP="008F4916">
      <w:pPr>
        <w:jc w:val="both"/>
        <w:rPr>
          <w:sz w:val="20"/>
          <w:szCs w:val="20"/>
        </w:rPr>
      </w:pPr>
      <w:r>
        <w:rPr>
          <w:rFonts w:ascii="Arial" w:hAnsi="Arial" w:cs="Arial"/>
          <w:b/>
          <w:sz w:val="20"/>
          <w:szCs w:val="20"/>
        </w:rPr>
        <w:t xml:space="preserve">  Przyjmujący zamówienie:</w:t>
      </w:r>
      <w:r>
        <w:rPr>
          <w:rFonts w:ascii="Arial" w:hAnsi="Arial" w:cs="Arial"/>
          <w:b/>
          <w:sz w:val="20"/>
          <w:szCs w:val="20"/>
        </w:rPr>
        <w:tab/>
      </w:r>
      <w:r>
        <w:rPr>
          <w:rFonts w:ascii="Arial" w:hAnsi="Arial" w:cs="Arial"/>
          <w:b/>
          <w:sz w:val="20"/>
          <w:szCs w:val="20"/>
        </w:rPr>
        <w:tab/>
      </w:r>
      <w:r>
        <w:rPr>
          <w:rFonts w:ascii="Arial" w:hAnsi="Arial" w:cs="Arial"/>
          <w:b/>
          <w:sz w:val="20"/>
          <w:szCs w:val="20"/>
        </w:rPr>
        <w:tab/>
        <w:t xml:space="preserve">                                        Udzielający zamówienia:</w:t>
      </w:r>
    </w:p>
    <w:p w14:paraId="4BD667FA" w14:textId="77777777" w:rsidR="008F4916" w:rsidRDefault="008F4916" w:rsidP="008F4916">
      <w:pPr>
        <w:spacing w:line="360" w:lineRule="auto"/>
        <w:ind w:right="720"/>
        <w:rPr>
          <w:rFonts w:ascii="Arial" w:hAnsi="Arial" w:cs="Arial"/>
          <w:sz w:val="20"/>
          <w:szCs w:val="20"/>
        </w:rPr>
      </w:pPr>
    </w:p>
    <w:p w14:paraId="59895DC8" w14:textId="11AFC95D" w:rsidR="000008D4" w:rsidRDefault="000008D4" w:rsidP="00CB1EFE">
      <w:pPr>
        <w:rPr>
          <w:rFonts w:ascii="Arial" w:hAnsi="Arial" w:cs="Arial"/>
          <w:kern w:val="0"/>
          <w:sz w:val="20"/>
          <w:szCs w:val="20"/>
          <w:lang w:eastAsia="ar-SA"/>
        </w:rPr>
      </w:pPr>
    </w:p>
    <w:p w14:paraId="7C8700FD" w14:textId="77777777" w:rsidR="008F4916" w:rsidRDefault="008F4916" w:rsidP="00CB1EFE">
      <w:pPr>
        <w:rPr>
          <w:rFonts w:ascii="Arial" w:hAnsi="Arial" w:cs="Arial"/>
          <w:kern w:val="0"/>
          <w:sz w:val="20"/>
          <w:szCs w:val="20"/>
          <w:lang w:eastAsia="ar-SA"/>
        </w:rPr>
      </w:pPr>
    </w:p>
    <w:p w14:paraId="623DEEC2" w14:textId="77777777" w:rsidR="008F4916" w:rsidRDefault="008F4916" w:rsidP="00CB1EFE">
      <w:pPr>
        <w:rPr>
          <w:rFonts w:ascii="Arial" w:hAnsi="Arial" w:cs="Arial"/>
          <w:kern w:val="0"/>
          <w:sz w:val="20"/>
          <w:szCs w:val="20"/>
          <w:lang w:eastAsia="ar-SA"/>
        </w:rPr>
      </w:pPr>
    </w:p>
    <w:p w14:paraId="7CFD6443" w14:textId="77777777" w:rsidR="008F4916" w:rsidRDefault="008F4916" w:rsidP="00CB1EFE">
      <w:pPr>
        <w:rPr>
          <w:rFonts w:ascii="Arial" w:hAnsi="Arial" w:cs="Arial"/>
          <w:kern w:val="0"/>
          <w:sz w:val="20"/>
          <w:szCs w:val="20"/>
          <w:lang w:eastAsia="ar-SA"/>
        </w:rPr>
      </w:pPr>
    </w:p>
    <w:p w14:paraId="1FFC4BBD" w14:textId="77777777" w:rsidR="008F4916" w:rsidRDefault="008F4916" w:rsidP="00CB1EFE">
      <w:pPr>
        <w:rPr>
          <w:rFonts w:ascii="Arial" w:hAnsi="Arial" w:cs="Arial"/>
          <w:kern w:val="0"/>
          <w:sz w:val="20"/>
          <w:szCs w:val="20"/>
          <w:lang w:eastAsia="ar-SA"/>
        </w:rPr>
      </w:pPr>
    </w:p>
    <w:p w14:paraId="2CF24CA1" w14:textId="77777777" w:rsidR="008F4916" w:rsidRDefault="008F4916" w:rsidP="00CB1EFE">
      <w:pPr>
        <w:rPr>
          <w:rFonts w:ascii="Arial" w:hAnsi="Arial" w:cs="Arial"/>
          <w:kern w:val="0"/>
          <w:sz w:val="20"/>
          <w:szCs w:val="20"/>
          <w:lang w:eastAsia="ar-SA"/>
        </w:rPr>
      </w:pPr>
    </w:p>
    <w:p w14:paraId="66729474" w14:textId="77777777" w:rsidR="008F4916" w:rsidRDefault="008F4916" w:rsidP="00CB1EFE">
      <w:pPr>
        <w:rPr>
          <w:rFonts w:ascii="Arial" w:hAnsi="Arial" w:cs="Arial"/>
          <w:kern w:val="0"/>
          <w:sz w:val="20"/>
          <w:szCs w:val="20"/>
          <w:lang w:eastAsia="ar-SA"/>
        </w:rPr>
      </w:pPr>
    </w:p>
    <w:p w14:paraId="54B6096B" w14:textId="77777777" w:rsidR="008F4916" w:rsidRDefault="008F4916" w:rsidP="00CB1EFE">
      <w:pPr>
        <w:rPr>
          <w:rFonts w:ascii="Arial" w:hAnsi="Arial" w:cs="Arial"/>
          <w:kern w:val="0"/>
          <w:sz w:val="20"/>
          <w:szCs w:val="20"/>
          <w:lang w:eastAsia="ar-SA"/>
        </w:rPr>
      </w:pPr>
    </w:p>
    <w:p w14:paraId="6694418F" w14:textId="77777777" w:rsidR="008F4916" w:rsidRDefault="008F4916" w:rsidP="00CB1EFE">
      <w:pPr>
        <w:rPr>
          <w:rFonts w:ascii="Arial" w:hAnsi="Arial" w:cs="Arial"/>
          <w:kern w:val="0"/>
          <w:sz w:val="20"/>
          <w:szCs w:val="20"/>
          <w:lang w:eastAsia="ar-SA"/>
        </w:rPr>
      </w:pPr>
    </w:p>
    <w:p w14:paraId="60A3F62C" w14:textId="77777777" w:rsidR="008F4916" w:rsidRDefault="008F4916" w:rsidP="00CB1EFE">
      <w:pPr>
        <w:rPr>
          <w:rFonts w:ascii="Arial" w:hAnsi="Arial" w:cs="Arial"/>
          <w:kern w:val="0"/>
          <w:sz w:val="20"/>
          <w:szCs w:val="20"/>
          <w:lang w:eastAsia="ar-SA"/>
        </w:rPr>
      </w:pPr>
    </w:p>
    <w:p w14:paraId="0D27CD0E" w14:textId="77777777" w:rsidR="008F4916" w:rsidRDefault="008F4916" w:rsidP="00CB1EFE">
      <w:pPr>
        <w:rPr>
          <w:rFonts w:ascii="Arial" w:hAnsi="Arial" w:cs="Arial"/>
          <w:kern w:val="0"/>
          <w:sz w:val="20"/>
          <w:szCs w:val="20"/>
          <w:lang w:eastAsia="ar-SA"/>
        </w:rPr>
      </w:pPr>
    </w:p>
    <w:p w14:paraId="4AF2481C" w14:textId="77777777" w:rsidR="008F4916" w:rsidRDefault="008F4916" w:rsidP="00CB1EFE">
      <w:pPr>
        <w:rPr>
          <w:rFonts w:ascii="Arial" w:hAnsi="Arial" w:cs="Arial"/>
          <w:kern w:val="0"/>
          <w:sz w:val="20"/>
          <w:szCs w:val="20"/>
          <w:lang w:eastAsia="ar-SA"/>
        </w:rPr>
      </w:pPr>
    </w:p>
    <w:p w14:paraId="4BC53296" w14:textId="77777777" w:rsidR="008F4916" w:rsidRDefault="008F4916" w:rsidP="00CB1EFE">
      <w:pPr>
        <w:rPr>
          <w:rFonts w:ascii="Arial" w:hAnsi="Arial" w:cs="Arial"/>
          <w:kern w:val="0"/>
          <w:sz w:val="20"/>
          <w:szCs w:val="20"/>
          <w:lang w:eastAsia="ar-SA"/>
        </w:rPr>
      </w:pPr>
    </w:p>
    <w:p w14:paraId="67328B38" w14:textId="77777777" w:rsidR="008F4916" w:rsidRDefault="008F4916" w:rsidP="00CB1EFE">
      <w:pPr>
        <w:rPr>
          <w:rFonts w:ascii="Arial" w:hAnsi="Arial" w:cs="Arial"/>
          <w:kern w:val="0"/>
          <w:sz w:val="20"/>
          <w:szCs w:val="20"/>
          <w:lang w:eastAsia="ar-SA"/>
        </w:rPr>
      </w:pPr>
    </w:p>
    <w:p w14:paraId="1913BE4F" w14:textId="77777777" w:rsidR="008F4916" w:rsidRDefault="008F4916" w:rsidP="00CB1EFE">
      <w:pPr>
        <w:rPr>
          <w:rFonts w:ascii="Arial" w:hAnsi="Arial" w:cs="Arial"/>
          <w:kern w:val="0"/>
          <w:sz w:val="20"/>
          <w:szCs w:val="20"/>
          <w:lang w:eastAsia="ar-SA"/>
        </w:rPr>
      </w:pPr>
    </w:p>
    <w:p w14:paraId="2578A3CF" w14:textId="77777777" w:rsidR="008F4916" w:rsidRDefault="008F4916" w:rsidP="00CB1EFE">
      <w:pPr>
        <w:rPr>
          <w:rFonts w:ascii="Arial" w:hAnsi="Arial" w:cs="Arial"/>
          <w:kern w:val="0"/>
          <w:sz w:val="20"/>
          <w:szCs w:val="20"/>
          <w:lang w:eastAsia="ar-SA"/>
        </w:rPr>
      </w:pPr>
    </w:p>
    <w:p w14:paraId="2030FE23" w14:textId="77777777" w:rsidR="008F4916" w:rsidRDefault="008F4916" w:rsidP="00CB1EFE">
      <w:pPr>
        <w:rPr>
          <w:rFonts w:ascii="Arial" w:hAnsi="Arial" w:cs="Arial"/>
          <w:kern w:val="0"/>
          <w:sz w:val="20"/>
          <w:szCs w:val="20"/>
          <w:lang w:eastAsia="ar-SA"/>
        </w:rPr>
      </w:pPr>
    </w:p>
    <w:p w14:paraId="12925890" w14:textId="77777777" w:rsidR="008F4916" w:rsidRDefault="008F4916" w:rsidP="00CB1EFE">
      <w:pPr>
        <w:rPr>
          <w:rFonts w:ascii="Arial" w:hAnsi="Arial" w:cs="Arial"/>
          <w:kern w:val="0"/>
          <w:sz w:val="20"/>
          <w:szCs w:val="20"/>
          <w:lang w:eastAsia="ar-SA"/>
        </w:rPr>
      </w:pPr>
    </w:p>
    <w:p w14:paraId="135C499B" w14:textId="77777777" w:rsidR="008F4916" w:rsidRDefault="008F4916" w:rsidP="00CB1EFE">
      <w:pPr>
        <w:rPr>
          <w:rFonts w:ascii="Arial" w:hAnsi="Arial" w:cs="Arial"/>
          <w:kern w:val="0"/>
          <w:sz w:val="20"/>
          <w:szCs w:val="20"/>
          <w:lang w:eastAsia="ar-SA"/>
        </w:rPr>
      </w:pPr>
    </w:p>
    <w:p w14:paraId="5680891D" w14:textId="77777777" w:rsidR="008F4916" w:rsidRDefault="008F4916" w:rsidP="00CB1EFE">
      <w:pPr>
        <w:rPr>
          <w:rFonts w:ascii="Arial" w:hAnsi="Arial" w:cs="Arial"/>
          <w:kern w:val="0"/>
          <w:sz w:val="20"/>
          <w:szCs w:val="20"/>
          <w:lang w:eastAsia="ar-SA"/>
        </w:rPr>
      </w:pPr>
    </w:p>
    <w:p w14:paraId="1C18F428" w14:textId="77777777" w:rsidR="008F4916" w:rsidRDefault="008F4916" w:rsidP="00CB1EFE">
      <w:pPr>
        <w:rPr>
          <w:rFonts w:ascii="Arial" w:hAnsi="Arial" w:cs="Arial"/>
          <w:kern w:val="0"/>
          <w:sz w:val="20"/>
          <w:szCs w:val="20"/>
          <w:lang w:eastAsia="ar-SA"/>
        </w:rPr>
      </w:pPr>
    </w:p>
    <w:p w14:paraId="045B551D" w14:textId="77777777" w:rsidR="008F4916" w:rsidRDefault="008F4916" w:rsidP="00CB1EFE">
      <w:pPr>
        <w:rPr>
          <w:rFonts w:ascii="Arial" w:hAnsi="Arial" w:cs="Arial"/>
          <w:kern w:val="0"/>
          <w:sz w:val="20"/>
          <w:szCs w:val="20"/>
          <w:lang w:eastAsia="ar-SA"/>
        </w:rPr>
      </w:pPr>
    </w:p>
    <w:p w14:paraId="3EDCDDF3" w14:textId="77777777" w:rsidR="008F4916" w:rsidRDefault="008F4916" w:rsidP="00CB1EFE">
      <w:pPr>
        <w:rPr>
          <w:rFonts w:ascii="Arial" w:hAnsi="Arial" w:cs="Arial"/>
          <w:kern w:val="0"/>
          <w:sz w:val="20"/>
          <w:szCs w:val="20"/>
          <w:lang w:eastAsia="ar-SA"/>
        </w:rPr>
      </w:pPr>
    </w:p>
    <w:p w14:paraId="1B39B735" w14:textId="77777777" w:rsidR="008F4916" w:rsidRDefault="008F4916" w:rsidP="00CB1EFE">
      <w:pPr>
        <w:rPr>
          <w:rFonts w:ascii="Arial" w:hAnsi="Arial" w:cs="Arial"/>
          <w:kern w:val="0"/>
          <w:sz w:val="20"/>
          <w:szCs w:val="20"/>
          <w:lang w:eastAsia="ar-SA"/>
        </w:rPr>
      </w:pPr>
      <w:bookmarkStart w:id="4" w:name="_GoBack"/>
      <w:bookmarkEnd w:id="4"/>
    </w:p>
    <w:p w14:paraId="09A9BAEF" w14:textId="70CFCC9D" w:rsidR="000008D4" w:rsidRPr="00CB1EFE" w:rsidRDefault="000008D4" w:rsidP="00CB1EFE">
      <w:pPr>
        <w:rPr>
          <w:rFonts w:ascii="Arial" w:hAnsi="Arial" w:cs="Arial"/>
          <w:kern w:val="0"/>
          <w:sz w:val="20"/>
          <w:szCs w:val="20"/>
          <w:lang w:eastAsia="ar-SA"/>
        </w:rPr>
      </w:pPr>
      <w:r>
        <w:rPr>
          <w:rFonts w:ascii="Arial" w:hAnsi="Arial" w:cs="Arial"/>
          <w:kern w:val="0"/>
          <w:sz w:val="20"/>
          <w:szCs w:val="20"/>
          <w:lang w:eastAsia="ar-SA"/>
        </w:rPr>
        <w:t xml:space="preserve">                                                                                                      </w:t>
      </w:r>
      <w:r w:rsidR="00CB1EFE" w:rsidRPr="00CB1EFE">
        <w:rPr>
          <w:rFonts w:ascii="Arial" w:hAnsi="Arial" w:cs="Arial"/>
          <w:kern w:val="0"/>
          <w:sz w:val="20"/>
          <w:szCs w:val="20"/>
          <w:lang w:eastAsia="ar-SA"/>
        </w:rPr>
        <w:t xml:space="preserve"> Zał</w:t>
      </w:r>
      <w:r>
        <w:rPr>
          <w:rFonts w:ascii="Arial" w:hAnsi="Arial" w:cs="Arial"/>
          <w:kern w:val="0"/>
          <w:sz w:val="20"/>
          <w:szCs w:val="20"/>
          <w:lang w:eastAsia="ar-SA"/>
        </w:rPr>
        <w:t>ącznik nr 5</w:t>
      </w:r>
      <w:r w:rsidR="00591A20">
        <w:rPr>
          <w:rFonts w:ascii="Arial" w:hAnsi="Arial" w:cs="Arial"/>
          <w:kern w:val="0"/>
          <w:sz w:val="20"/>
          <w:szCs w:val="20"/>
          <w:lang w:eastAsia="ar-SA"/>
        </w:rPr>
        <w:t xml:space="preserve"> do umowy nr /KO/2024</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5362AB4A" w:rsidR="00767202" w:rsidRDefault="00591A20" w:rsidP="00767202">
      <w:pPr>
        <w:spacing w:line="360" w:lineRule="auto"/>
        <w:ind w:left="720" w:right="720"/>
        <w:jc w:val="both"/>
        <w:rPr>
          <w:rFonts w:ascii="Arial" w:hAnsi="Arial" w:cs="Arial"/>
          <w:b/>
          <w:sz w:val="22"/>
          <w:szCs w:val="22"/>
        </w:rPr>
      </w:pPr>
      <w:r>
        <w:rPr>
          <w:rFonts w:ascii="Arial" w:hAnsi="Arial" w:cs="Arial"/>
          <w:b/>
          <w:sz w:val="22"/>
          <w:szCs w:val="22"/>
        </w:rPr>
        <w:t xml:space="preserve">   </w:t>
      </w:r>
    </w:p>
    <w:p w14:paraId="68CB0F23" w14:textId="0B520589" w:rsidR="00767202" w:rsidRPr="00591A20" w:rsidRDefault="00767202" w:rsidP="00591A20">
      <w:pPr>
        <w:ind w:right="720"/>
        <w:rPr>
          <w:sz w:val="20"/>
          <w:szCs w:val="20"/>
        </w:rPr>
      </w:pPr>
      <w:r w:rsidRPr="00591A20">
        <w:rPr>
          <w:rFonts w:ascii="Arial" w:hAnsi="Arial" w:cs="Arial"/>
          <w:b/>
          <w:sz w:val="20"/>
          <w:szCs w:val="20"/>
        </w:rPr>
        <w:t xml:space="preserve">Przyjmujący zamówienie:                             </w:t>
      </w:r>
      <w:r w:rsidRPr="00591A20">
        <w:rPr>
          <w:rFonts w:ascii="Arial" w:hAnsi="Arial" w:cs="Arial"/>
          <w:b/>
          <w:sz w:val="20"/>
          <w:szCs w:val="20"/>
        </w:rPr>
        <w:tab/>
      </w:r>
      <w:r w:rsidR="00591A20">
        <w:rPr>
          <w:rFonts w:ascii="Arial" w:hAnsi="Arial" w:cs="Arial"/>
          <w:b/>
          <w:sz w:val="20"/>
          <w:szCs w:val="20"/>
        </w:rPr>
        <w:t xml:space="preserve">                              </w:t>
      </w:r>
      <w:r w:rsidRPr="00591A20">
        <w:rPr>
          <w:rFonts w:ascii="Arial" w:hAnsi="Arial" w:cs="Arial"/>
          <w:b/>
          <w:sz w:val="20"/>
          <w:szCs w:val="20"/>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BB0CC" w14:textId="77777777" w:rsidR="003453A6" w:rsidRDefault="003453A6" w:rsidP="0065022E">
      <w:r>
        <w:separator/>
      </w:r>
    </w:p>
  </w:endnote>
  <w:endnote w:type="continuationSeparator" w:id="0">
    <w:p w14:paraId="0E15EFAE" w14:textId="77777777" w:rsidR="003453A6" w:rsidRDefault="003453A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8F4916">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8B96" w14:textId="77777777" w:rsidR="003453A6" w:rsidRDefault="003453A6" w:rsidP="0065022E">
      <w:r>
        <w:separator/>
      </w:r>
    </w:p>
  </w:footnote>
  <w:footnote w:type="continuationSeparator" w:id="0">
    <w:p w14:paraId="334B41F8" w14:textId="77777777" w:rsidR="003453A6" w:rsidRDefault="003453A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40954195"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591A20">
      <w:rPr>
        <w:rFonts w:ascii="Arial" w:hAnsi="Arial" w:cs="Arial"/>
        <w:sz w:val="20"/>
        <w:szCs w:val="20"/>
      </w:rPr>
      <w:t>XLII/KO/2024</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4E8CE81A"/>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5"/>
    <w:lvlOverride w:ilvl="0">
      <w:startOverride w:val="1"/>
    </w:lvlOverride>
  </w:num>
  <w:num w:numId="17">
    <w:abstractNumId w:val="12"/>
  </w:num>
  <w:num w:numId="18">
    <w:abstractNumId w:val="14"/>
  </w:num>
  <w:num w:numId="19">
    <w:abstractNumId w:val="25"/>
  </w:num>
  <w:num w:numId="20">
    <w:abstractNumId w:val="21"/>
  </w:num>
  <w:num w:numId="21">
    <w:abstractNumId w:val="2"/>
  </w:num>
  <w:num w:numId="22">
    <w:abstractNumId w:val="16"/>
  </w:num>
  <w:num w:numId="23">
    <w:abstractNumId w:val="22"/>
  </w:num>
  <w:num w:numId="24">
    <w:abstractNumId w:val="19"/>
  </w:num>
  <w:num w:numId="25">
    <w:abstractNumId w:val="24"/>
  </w:num>
  <w:num w:numId="26">
    <w:abstractNumId w:val="20"/>
  </w:num>
  <w:num w:numId="2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008D4"/>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7788"/>
    <w:rsid w:val="00360649"/>
    <w:rsid w:val="00384820"/>
    <w:rsid w:val="003A490A"/>
    <w:rsid w:val="003B0782"/>
    <w:rsid w:val="003F1F5C"/>
    <w:rsid w:val="00414B32"/>
    <w:rsid w:val="0041502A"/>
    <w:rsid w:val="004379B7"/>
    <w:rsid w:val="004F455C"/>
    <w:rsid w:val="00537B0C"/>
    <w:rsid w:val="005635D4"/>
    <w:rsid w:val="00586B3F"/>
    <w:rsid w:val="005914BB"/>
    <w:rsid w:val="00591A20"/>
    <w:rsid w:val="005B2FD9"/>
    <w:rsid w:val="0063186A"/>
    <w:rsid w:val="0065022E"/>
    <w:rsid w:val="006526DF"/>
    <w:rsid w:val="00664CC2"/>
    <w:rsid w:val="00666EE4"/>
    <w:rsid w:val="00671239"/>
    <w:rsid w:val="006C43C4"/>
    <w:rsid w:val="006D2770"/>
    <w:rsid w:val="006E0E98"/>
    <w:rsid w:val="006F526B"/>
    <w:rsid w:val="00757A17"/>
    <w:rsid w:val="00767202"/>
    <w:rsid w:val="0077238B"/>
    <w:rsid w:val="007C0735"/>
    <w:rsid w:val="0081230F"/>
    <w:rsid w:val="00823014"/>
    <w:rsid w:val="0088462F"/>
    <w:rsid w:val="00887B12"/>
    <w:rsid w:val="00895DE2"/>
    <w:rsid w:val="008F4916"/>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F5396"/>
    <w:rsid w:val="00D10151"/>
    <w:rsid w:val="00D24AB4"/>
    <w:rsid w:val="00D53D61"/>
    <w:rsid w:val="00DD7DD1"/>
    <w:rsid w:val="00E24C73"/>
    <w:rsid w:val="00E30138"/>
    <w:rsid w:val="00E46EDE"/>
    <w:rsid w:val="00E56A14"/>
    <w:rsid w:val="00E6042E"/>
    <w:rsid w:val="00E665ED"/>
    <w:rsid w:val="00E83EFA"/>
    <w:rsid w:val="00E92B66"/>
    <w:rsid w:val="00EA06AE"/>
    <w:rsid w:val="00EB4179"/>
    <w:rsid w:val="00EC64CA"/>
    <w:rsid w:val="00EF2848"/>
    <w:rsid w:val="00F12836"/>
    <w:rsid w:val="00F14E5E"/>
    <w:rsid w:val="00F220D0"/>
    <w:rsid w:val="00F32F5A"/>
    <w:rsid w:val="00F42736"/>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6C8FD-A109-4586-8986-98C5731F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4781</Words>
  <Characters>28690</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28</cp:revision>
  <cp:lastPrinted>2022-06-13T08:33:00Z</cp:lastPrinted>
  <dcterms:created xsi:type="dcterms:W3CDTF">2022-01-05T12:34:00Z</dcterms:created>
  <dcterms:modified xsi:type="dcterms:W3CDTF">2024-11-05T12:31:00Z</dcterms:modified>
</cp:coreProperties>
</file>