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563" w:rsidRDefault="005C6563" w:rsidP="005C6563">
      <w:pPr>
        <w:spacing w:line="360" w:lineRule="auto"/>
        <w:jc w:val="center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Dyrektor </w:t>
      </w:r>
      <w:r>
        <w:rPr>
          <w:b/>
          <w:sz w:val="24"/>
          <w:szCs w:val="24"/>
        </w:rPr>
        <w:t xml:space="preserve">Wojewódzkiego Szpitala im. św. Ojca Pio   </w:t>
      </w:r>
    </w:p>
    <w:p w:rsidR="005C6563" w:rsidRPr="00EB4DB6" w:rsidRDefault="005C6563" w:rsidP="005C656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5C6563" w:rsidRPr="00EB4DB6" w:rsidRDefault="005C6563" w:rsidP="005C6563">
      <w:pPr>
        <w:spacing w:line="360" w:lineRule="auto"/>
        <w:jc w:val="center"/>
        <w:rPr>
          <w:sz w:val="24"/>
          <w:szCs w:val="24"/>
        </w:rPr>
      </w:pPr>
      <w:r w:rsidRPr="00EB4DB6">
        <w:rPr>
          <w:b/>
          <w:sz w:val="24"/>
          <w:szCs w:val="24"/>
        </w:rPr>
        <w:t xml:space="preserve"> ogłasza</w:t>
      </w:r>
    </w:p>
    <w:p w:rsidR="005C6563" w:rsidRPr="00EB4DB6" w:rsidRDefault="005C6563" w:rsidP="005C6563">
      <w:pPr>
        <w:pStyle w:val="Nagwek2"/>
        <w:spacing w:line="360" w:lineRule="auto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KONKURS  </w:t>
      </w:r>
    </w:p>
    <w:p w:rsidR="005C6563" w:rsidRDefault="005C6563" w:rsidP="005C6563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stanowisko </w:t>
      </w:r>
      <w:r w:rsidRPr="00AC760A">
        <w:rPr>
          <w:sz w:val="24"/>
          <w:szCs w:val="24"/>
        </w:rPr>
        <w:t>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Oddziałowej Oddziału </w:t>
      </w:r>
      <w:r w:rsidR="00C76071">
        <w:rPr>
          <w:sz w:val="24"/>
          <w:szCs w:val="24"/>
        </w:rPr>
        <w:t>Nefrologii (wraz ze Stacją Dializ oraz Zespołem Domowej Dializy Otrzewnowej)</w:t>
      </w:r>
    </w:p>
    <w:p w:rsidR="005C6563" w:rsidRDefault="005C6563" w:rsidP="005C6563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5C6563" w:rsidRPr="00F31118" w:rsidRDefault="005C6563" w:rsidP="005C6563"/>
    <w:p w:rsidR="005C6563" w:rsidRDefault="005C6563" w:rsidP="005C6563"/>
    <w:p w:rsidR="005C6563" w:rsidRDefault="005C6563" w:rsidP="005C6563">
      <w:pPr>
        <w:pStyle w:val="Tekstpodstawowy"/>
      </w:pPr>
      <w:r>
        <w:t xml:space="preserve">Kandydaci przystępujący do konkursu powinni posiadać kwalifikacje zgodnie  </w:t>
      </w:r>
      <w:r>
        <w:br/>
        <w:t>z 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5C6563" w:rsidRDefault="005C6563" w:rsidP="005C6563">
      <w:pPr>
        <w:pStyle w:val="Tekstpodstawowy"/>
      </w:pPr>
      <w:r>
        <w:t>Wymagane dokumenty: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5C6563" w:rsidRPr="00DD18F0" w:rsidRDefault="005C6563" w:rsidP="005C6563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 w:rsidRPr="00DD18F0">
        <w:rPr>
          <w:b/>
          <w:bCs/>
        </w:rPr>
        <w:t>(oryginały lub odpisy potwierdzone notarialnie)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  <w:r w:rsidRPr="00A93CCD">
        <w:rPr>
          <w:sz w:val="24"/>
          <w:szCs w:val="24"/>
        </w:rPr>
        <w:t xml:space="preserve">Miejsce i termin złożenia wymaganych dokumentów: </w:t>
      </w:r>
      <w:r>
        <w:rPr>
          <w:sz w:val="24"/>
          <w:szCs w:val="24"/>
        </w:rPr>
        <w:t xml:space="preserve">Wojewódzki Szpital im. św. Ojca Pio ul. Monte Cassino 18, 37-700 Przemyśl. </w:t>
      </w:r>
    </w:p>
    <w:p w:rsidR="00C76071" w:rsidRDefault="005C6563" w:rsidP="00C760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</w:t>
      </w:r>
      <w:r>
        <w:rPr>
          <w:sz w:val="24"/>
          <w:szCs w:val="24"/>
        </w:rPr>
        <w:lastRenderedPageBreak/>
        <w:t xml:space="preserve">oraz adnotację o treści: „Konkurs na stanowisko Pielęgniarki Oddziałowej Oddziału </w:t>
      </w:r>
      <w:r w:rsidR="00C76071">
        <w:rPr>
          <w:sz w:val="24"/>
          <w:szCs w:val="24"/>
        </w:rPr>
        <w:t xml:space="preserve">Nefrologii (wraz ze Stacją Dializ oraz Zespołem Domowej Dializy Otrzewnowej)”. </w:t>
      </w:r>
      <w:r w:rsidR="00C76071" w:rsidRPr="00A93CCD">
        <w:rPr>
          <w:sz w:val="24"/>
          <w:szCs w:val="24"/>
        </w:rPr>
        <w:t xml:space="preserve"> </w:t>
      </w:r>
    </w:p>
    <w:p w:rsidR="005C6563" w:rsidRDefault="005C6563" w:rsidP="005C6563">
      <w:pPr>
        <w:pStyle w:val="Tekstpodstawowywcity"/>
        <w:spacing w:line="360" w:lineRule="auto"/>
        <w:ind w:firstLine="0"/>
      </w:pPr>
    </w:p>
    <w:p w:rsidR="005C6563" w:rsidRDefault="005C6563" w:rsidP="005C6563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5C6563" w:rsidRPr="00A93CCD" w:rsidRDefault="005C6563" w:rsidP="005C6563">
      <w:pPr>
        <w:spacing w:line="360" w:lineRule="auto"/>
        <w:jc w:val="both"/>
        <w:rPr>
          <w:sz w:val="24"/>
          <w:szCs w:val="24"/>
        </w:rPr>
      </w:pPr>
    </w:p>
    <w:p w:rsidR="005C6563" w:rsidRPr="00565D3C" w:rsidRDefault="005C6563" w:rsidP="005C6563">
      <w:pPr>
        <w:spacing w:line="360" w:lineRule="auto"/>
        <w:jc w:val="both"/>
        <w:rPr>
          <w:sz w:val="24"/>
          <w:szCs w:val="24"/>
        </w:rPr>
      </w:pPr>
      <w:r w:rsidRPr="00981C25">
        <w:rPr>
          <w:sz w:val="24"/>
        </w:rPr>
        <w:t>Materiały informacyjne o stanie prawnym, organizacyjnym i ekonomicznym</w:t>
      </w:r>
      <w:r w:rsidRPr="00D35995">
        <w:rPr>
          <w:sz w:val="24"/>
          <w:szCs w:val="24"/>
        </w:rPr>
        <w:t xml:space="preserve"> </w:t>
      </w:r>
      <w:r>
        <w:rPr>
          <w:sz w:val="24"/>
          <w:szCs w:val="24"/>
        </w:rPr>
        <w:t>Wojewódzkiego Szpitala im. św. Ojca Pio w Przemyślu</w:t>
      </w:r>
      <w:r>
        <w:t xml:space="preserve"> </w:t>
      </w:r>
      <w:r w:rsidRPr="00565D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>można uzyskać</w:t>
      </w:r>
      <w:bookmarkStart w:id="0" w:name="_GoBack"/>
      <w:bookmarkEnd w:id="0"/>
      <w:r w:rsidRPr="00565D3C">
        <w:rPr>
          <w:sz w:val="24"/>
          <w:szCs w:val="24"/>
        </w:rPr>
        <w:t xml:space="preserve"> nieodpłatnie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 xml:space="preserve">w siedzibie </w:t>
      </w:r>
      <w:r>
        <w:rPr>
          <w:sz w:val="24"/>
          <w:szCs w:val="24"/>
        </w:rPr>
        <w:t xml:space="preserve">Szpitala. </w:t>
      </w:r>
    </w:p>
    <w:p w:rsidR="005C6563" w:rsidRPr="00EF5148" w:rsidRDefault="005C6563" w:rsidP="005C65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D654FC" w:rsidRDefault="00C76071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D3B00"/>
    <w:multiLevelType w:val="hybridMultilevel"/>
    <w:tmpl w:val="5F9C68B6"/>
    <w:lvl w:ilvl="0" w:tplc="ACE0A7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5E0"/>
    <w:rsid w:val="000565E0"/>
    <w:rsid w:val="005C6563"/>
    <w:rsid w:val="00811248"/>
    <w:rsid w:val="00C63414"/>
    <w:rsid w:val="00C7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77D43-65AF-4C88-9A0C-383034C40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6563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C6563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656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656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C6563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5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C6563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C656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dcterms:created xsi:type="dcterms:W3CDTF">2025-01-13T10:47:00Z</dcterms:created>
  <dcterms:modified xsi:type="dcterms:W3CDTF">2025-01-13T10:47:00Z</dcterms:modified>
</cp:coreProperties>
</file>