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1D72DF">
        <w:rPr>
          <w:rFonts w:ascii="Arial" w:hAnsi="Arial" w:cs="Arial"/>
          <w:sz w:val="18"/>
          <w:szCs w:val="18"/>
        </w:rPr>
        <w:t>X</w:t>
      </w:r>
      <w:r w:rsidR="00277849">
        <w:rPr>
          <w:rFonts w:ascii="Arial" w:hAnsi="Arial" w:cs="Arial"/>
          <w:sz w:val="18"/>
          <w:szCs w:val="18"/>
        </w:rPr>
        <w:t>XVI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</w:t>
      </w:r>
      <w:bookmarkStart w:id="0" w:name="_GoBack"/>
      <w:bookmarkEnd w:id="0"/>
      <w:r w:rsidRPr="00183EBC">
        <w:rPr>
          <w:rFonts w:cs="Calibri"/>
          <w:sz w:val="22"/>
        </w:rPr>
        <w:t>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1D72DF"/>
    <w:rsid w:val="00277849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6707C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2024-02-16T08:25:00Z</dcterms:created>
  <dcterms:modified xsi:type="dcterms:W3CDTF">2025-11-24T09:06:00Z</dcterms:modified>
</cp:coreProperties>
</file>